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2F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line="700" w:lineRule="exact"/>
        <w:jc w:val="center"/>
        <w:rPr>
          <w:rFonts w:hint="eastAsia" w:ascii="方正小标宋_GBK" w:hAnsi="方正小标宋_GBK" w:eastAsia="方正小标宋_GBK" w:cs="方正小标宋_GBK"/>
          <w:spacing w:val="-6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6"/>
          <w:kern w:val="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spacing w:val="-6"/>
          <w:kern w:val="0"/>
          <w:sz w:val="36"/>
          <w:szCs w:val="36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spacing w:val="-6"/>
          <w:kern w:val="0"/>
          <w:sz w:val="36"/>
          <w:szCs w:val="36"/>
        </w:rPr>
        <w:t>年度用人单位劳动保障诚信等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级评价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eastAsia="zh-CN"/>
        </w:rPr>
        <w:t>工作</w:t>
      </w:r>
    </w:p>
    <w:p w14:paraId="6C8AE884">
      <w:pP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</w:p>
    <w:p w14:paraId="287BB29F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评定为 A级劳动保障诚信单位的：</w:t>
      </w:r>
    </w:p>
    <w:p w14:paraId="662F5DC2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湖南魏源康复医院股份有限公司</w:t>
      </w:r>
    </w:p>
    <w:p w14:paraId="4EEB52BD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湖南省中城项目管理有限公司</w:t>
      </w:r>
    </w:p>
    <w:p w14:paraId="5618A16A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湖南和诚医药化学品有限公司</w:t>
      </w:r>
    </w:p>
    <w:p w14:paraId="50C402F0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隆回连泰鞋业有限公司</w:t>
      </w:r>
      <w:bookmarkStart w:id="0" w:name="_GoBack"/>
      <w:bookmarkEnd w:id="0"/>
    </w:p>
    <w:p w14:paraId="6F45C943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湖南辰河建设工程有限公司</w:t>
      </w:r>
    </w:p>
    <w:p w14:paraId="75D29CF0"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邵阳市佳安运动用品有限公司</w:t>
      </w:r>
    </w:p>
    <w:p w14:paraId="1C9A4D24">
      <w:pPr>
        <w:ind w:left="0" w:leftChars="0"/>
        <w:rPr>
          <w:rFonts w:ascii="方正仿宋_GBK" w:hAnsi="方正仿宋_GBK" w:eastAsia="方正仿宋_GBK" w:cs="方正仿宋_GBK"/>
          <w:sz w:val="32"/>
          <w:szCs w:val="32"/>
        </w:rPr>
      </w:pPr>
    </w:p>
    <w:p w14:paraId="594AF787">
      <w:pPr>
        <w:ind w:left="0" w:leftChars="0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7" w:h="16840"/>
      <w:pgMar w:top="1701" w:right="1531" w:bottom="130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2891E"/>
    <w:multiLevelType w:val="multilevel"/>
    <w:tmpl w:val="0842891E"/>
    <w:lvl w:ilvl="0" w:tentative="0">
      <w:start w:val="1"/>
      <w:numFmt w:val="decimal"/>
      <w:lvlText w:val="%1、"/>
      <w:lvlJc w:val="left"/>
      <w:pPr>
        <w:ind w:left="474" w:hanging="474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52133C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CD925C1-9784-40E8-8951-061D056498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109</Words>
  <Characters>112</Characters>
  <Lines>0</Lines>
  <Paragraphs>11</Paragraphs>
  <TotalTime>25</TotalTime>
  <ScaleCrop>false</ScaleCrop>
  <LinksUpToDate>false</LinksUpToDate>
  <CharactersWithSpaces>115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2025-12-12T01:06:00Z</dcterms:created>
  <dc:creator>thtf</dc:creator>
  <cp:lastModifiedBy>肖时胜</cp:lastModifiedBy>
  <cp:lastPrinted>2025-12-12T02:52:00Z</cp:lastPrinted>
  <dcterms:modified xsi:type="dcterms:W3CDTF">2025-12-12T09:33:57Z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eyJoZGlkIjoiNTRkYjg1YTczZTM0N2E1ZTg1MDY5ZTI2NThiNzk4M2QiLCJ1c2VySWQiOiI0OTAwOTY3OTAifQ==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6F7CB71D0C1A495FB2C174203B2381F7_13</vt:lpwstr>
  </property>
</Properties>
</file>