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48EFD">
      <w:pPr>
        <w:spacing w:line="600" w:lineRule="exact"/>
        <w:jc w:val="both"/>
        <w:rPr>
          <w:rFonts w:hint="eastAsia" w:ascii="黑体" w:hAnsi="黑体" w:eastAsia="黑体" w:cs="黑体"/>
          <w:spacing w:val="0"/>
          <w:sz w:val="28"/>
          <w:szCs w:val="28"/>
        </w:rPr>
      </w:pPr>
      <w:r>
        <w:rPr>
          <w:rFonts w:hint="eastAsia" w:ascii="黑体" w:hAnsi="黑体" w:eastAsia="黑体" w:cs="黑体"/>
          <w:spacing w:val="0"/>
          <w:sz w:val="28"/>
          <w:szCs w:val="28"/>
          <w:lang w:val="en-US" w:eastAsia="zh-CN"/>
        </w:rPr>
        <w:t>LHDR-2023-01002</w:t>
      </w:r>
      <w:r>
        <w:rPr>
          <w:rFonts w:hint="eastAsia" w:ascii="黑体" w:hAnsi="黑体" w:eastAsia="黑体" w:cs="黑体"/>
          <w:spacing w:val="0"/>
          <w:sz w:val="28"/>
          <w:szCs w:val="28"/>
        </w:rPr>
        <w:t xml:space="preserve"> </w:t>
      </w:r>
    </w:p>
    <w:p w14:paraId="6B15D2D6">
      <w:pPr>
        <w:spacing w:line="600" w:lineRule="exact"/>
        <w:ind w:firstLine="1000" w:firstLineChars="200"/>
        <w:jc w:val="center"/>
        <w:rPr>
          <w:rFonts w:ascii="方正小标宋简体" w:eastAsia="方正小标宋简体"/>
          <w:spacing w:val="30"/>
          <w:sz w:val="44"/>
          <w:szCs w:val="44"/>
        </w:rPr>
      </w:pPr>
    </w:p>
    <w:p w14:paraId="77923853">
      <w:pPr>
        <w:spacing w:line="600" w:lineRule="exact"/>
        <w:ind w:firstLine="1000" w:firstLineChars="200"/>
        <w:jc w:val="center"/>
        <w:rPr>
          <w:rFonts w:ascii="方正小标宋简体" w:eastAsia="方正小标宋简体"/>
          <w:spacing w:val="30"/>
          <w:sz w:val="44"/>
          <w:szCs w:val="44"/>
        </w:rPr>
      </w:pPr>
    </w:p>
    <w:p w14:paraId="6EBC16BA">
      <w:pPr>
        <w:spacing w:line="600" w:lineRule="exact"/>
        <w:ind w:firstLine="1000" w:firstLineChars="200"/>
        <w:jc w:val="center"/>
        <w:rPr>
          <w:rFonts w:ascii="方正小标宋简体" w:eastAsia="方正小标宋简体"/>
          <w:spacing w:val="30"/>
          <w:sz w:val="44"/>
          <w:szCs w:val="44"/>
        </w:rPr>
      </w:pPr>
    </w:p>
    <w:p w14:paraId="54B44A56">
      <w:pPr>
        <w:spacing w:line="600" w:lineRule="exact"/>
        <w:ind w:firstLine="1000" w:firstLineChars="200"/>
        <w:jc w:val="center"/>
        <w:rPr>
          <w:rFonts w:ascii="方正小标宋简体" w:eastAsia="方正小标宋简体"/>
          <w:spacing w:val="30"/>
          <w:sz w:val="44"/>
          <w:szCs w:val="44"/>
        </w:rPr>
      </w:pPr>
      <w:bookmarkStart w:id="0" w:name="_GoBack"/>
      <w:bookmarkEnd w:id="0"/>
    </w:p>
    <w:p w14:paraId="4680A8D5">
      <w:pPr>
        <w:keepNext w:val="0"/>
        <w:keepLines w:val="0"/>
        <w:pageBreakBefore w:val="0"/>
        <w:widowControl w:val="0"/>
        <w:kinsoku/>
        <w:wordWrap/>
        <w:overflowPunct/>
        <w:topLinePunct w:val="0"/>
        <w:autoSpaceDE/>
        <w:autoSpaceDN/>
        <w:bidi w:val="0"/>
        <w:adjustRightInd/>
        <w:snapToGrid/>
        <w:spacing w:line="640" w:lineRule="exact"/>
        <w:ind w:firstLine="1000" w:firstLineChars="200"/>
        <w:jc w:val="center"/>
        <w:textAlignment w:val="auto"/>
        <w:rPr>
          <w:rFonts w:ascii="方正小标宋简体" w:eastAsia="方正小标宋简体"/>
          <w:spacing w:val="30"/>
          <w:sz w:val="44"/>
          <w:szCs w:val="44"/>
        </w:rPr>
      </w:pPr>
    </w:p>
    <w:p w14:paraId="16E6ADD2">
      <w:pPr>
        <w:spacing w:line="600" w:lineRule="exact"/>
        <w:ind w:firstLine="1000" w:firstLineChars="200"/>
        <w:jc w:val="center"/>
        <w:rPr>
          <w:rFonts w:ascii="方正小标宋简体" w:eastAsia="方正小标宋简体"/>
          <w:spacing w:val="30"/>
          <w:sz w:val="44"/>
          <w:szCs w:val="44"/>
        </w:rPr>
      </w:pPr>
    </w:p>
    <w:p w14:paraId="04ABEA06">
      <w:pPr>
        <w:spacing w:line="579" w:lineRule="exact"/>
        <w:jc w:val="center"/>
        <w:rPr>
          <w:rFonts w:ascii="仿宋_GB2312" w:eastAsia="仿宋_GB2312"/>
          <w:sz w:val="32"/>
          <w:szCs w:val="32"/>
        </w:rPr>
      </w:pPr>
      <w:r>
        <w:rPr>
          <w:rFonts w:hint="eastAsia" w:ascii="仿宋_GB2312" w:eastAsia="仿宋_GB2312"/>
          <w:sz w:val="32"/>
          <w:szCs w:val="32"/>
        </w:rPr>
        <w:t>隆政办发〔202</w:t>
      </w:r>
      <w:r>
        <w:rPr>
          <w:rFonts w:ascii="仿宋_GB2312" w:eastAsia="仿宋_GB2312"/>
          <w:sz w:val="32"/>
          <w:szCs w:val="32"/>
        </w:rPr>
        <w:t>3</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14:paraId="5F349DF9">
      <w:pPr>
        <w:spacing w:line="1000" w:lineRule="exact"/>
        <w:jc w:val="center"/>
        <w:rPr>
          <w:rFonts w:ascii="方正小标宋简体" w:eastAsia="方正小标宋简体"/>
          <w:spacing w:val="30"/>
          <w:sz w:val="44"/>
          <w:szCs w:val="44"/>
        </w:rPr>
      </w:pPr>
    </w:p>
    <w:p w14:paraId="44FCECC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隆回县人民政府办公室</w:t>
      </w:r>
    </w:p>
    <w:p w14:paraId="591CBA7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关于印发《</w:t>
      </w:r>
      <w:r>
        <w:rPr>
          <w:rFonts w:hint="eastAsia" w:ascii="方正小标宋简体" w:hAnsi="方正小标宋简体" w:eastAsia="方正小标宋简体" w:cs="方正小标宋简体"/>
          <w:sz w:val="44"/>
          <w:szCs w:val="44"/>
        </w:rPr>
        <w:t>隆回县雪峰山高山台地</w:t>
      </w:r>
      <w:r>
        <w:rPr>
          <w:rFonts w:hint="eastAsia" w:ascii="方正小标宋简体" w:hAnsi="方正小标宋简体" w:eastAsia="方正小标宋简体" w:cs="方正小标宋简体"/>
          <w:b/>
          <w:bCs/>
          <w:sz w:val="44"/>
          <w:szCs w:val="44"/>
        </w:rPr>
        <w:t>乡村</w:t>
      </w:r>
      <w:r>
        <w:rPr>
          <w:rFonts w:hint="eastAsia" w:ascii="方正小标宋简体" w:hAnsi="方正小标宋简体" w:eastAsia="方正小标宋简体" w:cs="方正小标宋简体"/>
          <w:sz w:val="44"/>
          <w:szCs w:val="44"/>
        </w:rPr>
        <w:t>民宿管理办法（试行）</w:t>
      </w:r>
      <w:r>
        <w:rPr>
          <w:rFonts w:hint="eastAsia" w:ascii="方正小标宋简体" w:hAnsi="方正小标宋简体" w:eastAsia="方正小标宋简体" w:cs="方正小标宋简体"/>
          <w:bCs/>
          <w:kern w:val="2"/>
          <w:sz w:val="44"/>
          <w:szCs w:val="44"/>
          <w:lang w:val="en-US" w:eastAsia="zh-CN" w:bidi="ar-SA"/>
        </w:rPr>
        <w:t>》的通知</w:t>
      </w:r>
    </w:p>
    <w:p w14:paraId="2B40C3E2">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906B130">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各乡镇人民政府、街道办事处，县直机关、省市驻隆各单位：</w:t>
      </w:r>
    </w:p>
    <w:p w14:paraId="0D4D57AB">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《隆回县雪峰山高山台地乡村民宿管理办法（试行）》已经县人民政府同意，现印发给你们，请遵照执行。</w:t>
      </w:r>
    </w:p>
    <w:p w14:paraId="18AE6F86">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eastAsia" w:ascii="仿宋" w:hAnsi="仿宋" w:eastAsia="仿宋" w:cs="仿宋"/>
          <w:sz w:val="32"/>
          <w:szCs w:val="32"/>
          <w:lang w:val="en-US" w:eastAsia="zh-CN"/>
        </w:rPr>
      </w:pPr>
    </w:p>
    <w:p w14:paraId="5443C5BC">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eastAsia" w:ascii="仿宋" w:hAnsi="仿宋" w:eastAsia="仿宋" w:cs="仿宋"/>
          <w:sz w:val="32"/>
          <w:szCs w:val="32"/>
          <w:lang w:val="en-US" w:eastAsia="zh-CN"/>
        </w:rPr>
      </w:pPr>
    </w:p>
    <w:p w14:paraId="67241CA6">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隆回县人民政府办公室</w:t>
      </w:r>
    </w:p>
    <w:p w14:paraId="4921CA11">
      <w:pPr>
        <w:pStyle w:val="14"/>
        <w:keepNext w:val="0"/>
        <w:keepLines w:val="0"/>
        <w:pageBreakBefore w:val="0"/>
        <w:widowControl w:val="0"/>
        <w:tabs>
          <w:tab w:val="left" w:pos="711"/>
        </w:tabs>
        <w:kinsoku/>
        <w:wordWrap/>
        <w:overflowPunct/>
        <w:topLinePunct w:val="0"/>
        <w:autoSpaceDE/>
        <w:autoSpaceDN/>
        <w:bidi w:val="0"/>
        <w:adjustRightInd/>
        <w:snapToGrid/>
        <w:spacing w:beforeLines="0" w:afterLines="0" w:line="586" w:lineRule="exact"/>
        <w:ind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2023年5月15日 </w:t>
      </w:r>
    </w:p>
    <w:p w14:paraId="76E0B543">
      <w:pPr>
        <w:spacing w:line="600" w:lineRule="exact"/>
        <w:jc w:val="center"/>
        <w:rPr>
          <w:rFonts w:hint="eastAsia" w:ascii="方正小标宋简体" w:hAnsi="方正小标宋简体" w:eastAsia="方正小标宋简体" w:cs="方正小标宋简体"/>
          <w:sz w:val="44"/>
          <w:szCs w:val="44"/>
        </w:rPr>
        <w:sectPr>
          <w:pgSz w:w="11906" w:h="16838"/>
          <w:pgMar w:top="1701"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D620C9A">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隆回县雪峰山高山台地</w:t>
      </w:r>
      <w:r>
        <w:rPr>
          <w:rFonts w:hint="eastAsia" w:ascii="方正小标宋简体" w:hAnsi="方正小标宋简体" w:eastAsia="方正小标宋简体" w:cs="方正小标宋简体"/>
          <w:b/>
          <w:bCs/>
          <w:sz w:val="44"/>
          <w:szCs w:val="44"/>
        </w:rPr>
        <w:t>乡村</w:t>
      </w:r>
      <w:r>
        <w:rPr>
          <w:rFonts w:hint="eastAsia" w:ascii="方正小标宋简体" w:hAnsi="方正小标宋简体" w:eastAsia="方正小标宋简体" w:cs="方正小标宋简体"/>
          <w:sz w:val="44"/>
          <w:szCs w:val="44"/>
        </w:rPr>
        <w:t>民宿管理办法（试行）</w:t>
      </w:r>
    </w:p>
    <w:p w14:paraId="75F0D64A">
      <w:pPr>
        <w:spacing w:line="600" w:lineRule="exact"/>
        <w:jc w:val="center"/>
        <w:rPr>
          <w:rFonts w:ascii="黑体" w:hAnsi="黑体" w:eastAsia="黑体" w:cs="黑体"/>
          <w:sz w:val="32"/>
          <w:szCs w:val="32"/>
        </w:rPr>
      </w:pPr>
    </w:p>
    <w:p w14:paraId="0DD3CA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14:paraId="7DDBCDEC">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加强和规范我县雪峰山高山台地乡村民宿管理，促进我县民宿业高质量发展，助力我县雪峰山高山台地创成省级、国家级旅游度假区和国内著名、国际知名的旅游目的地，根据《中华人民共和国旅游法》《中华人民共和国城乡规划法》《中华人民共和国土地管理法》《</w:t>
      </w:r>
      <w:r>
        <w:rPr>
          <w:rFonts w:hint="eastAsia" w:ascii="仿宋" w:hAnsi="仿宋" w:eastAsia="仿宋" w:cs="仿宋"/>
          <w:sz w:val="32"/>
          <w:szCs w:val="32"/>
          <w:lang w:eastAsia="zh-CN"/>
        </w:rPr>
        <w:t>风景名胜区条例</w:t>
      </w:r>
      <w:r>
        <w:rPr>
          <w:rFonts w:hint="eastAsia" w:ascii="仿宋" w:hAnsi="仿宋" w:eastAsia="仿宋" w:cs="仿宋"/>
          <w:sz w:val="32"/>
          <w:szCs w:val="32"/>
        </w:rPr>
        <w:t>》《隆回县虎形山－花瑶风景名胜区总体规划》《湖南省居民自建房安全管理若干规定》（湘政办发〔2023〕7号）、《旅游民宿等级划分与评定（DB43/T2361-2022）》等相关法律法规、规划及行业标准，结合我县实际，制定本办法。</w:t>
      </w:r>
    </w:p>
    <w:p w14:paraId="0BF0FE38">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所称的“隆回县雪峰山高山台地乡村民宿”（以下简称民宿），是指在我县虎形山瑶族乡、小沙江镇、麻塘山乡行政区域内挂牌正常经营的民宿（包括但不限于民居、宅院、客栈、驿站、庄园、山庄等），其单栋建筑面积不超过800平方米且建筑层数不超过4层，新建一般不得超过三层，主人或者民宿管家参与接待，为游客提供体验当地自然、文化与生产生活方式的小型住宿设施。</w:t>
      </w:r>
    </w:p>
    <w:p w14:paraId="5566DB04">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在我县虎形山瑶族乡、小沙江镇、麻塘山乡行政区域内民宿的开办、经营和监督管理等活动，适用本办法。</w:t>
      </w:r>
    </w:p>
    <w:p w14:paraId="1A593DF5">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民宿管理遵循“政策引导、属地统筹、部门监管、行业自律”原则，规范市场准入，加强监督管理。</w:t>
      </w:r>
    </w:p>
    <w:p w14:paraId="11C43F7C">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民宿建设发展要注重产品特色化、服务品质化、管理规范化，实现经济效益、社会效益和生态效益相统一。</w:t>
      </w:r>
    </w:p>
    <w:p w14:paraId="482C2A63">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民宿的建筑、附属设施设备、服务项目和运行管理应符合国家现行的安全、消防、卫生、生态环境等有关法律法规和行业标准的规定，保证游客人身和财物安全。</w:t>
      </w:r>
    </w:p>
    <w:p w14:paraId="4E04A0D4">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鼓励社会资本利用民居等相关闲置资源，或者在符合国土空间规划等相关规划的前提下建设高端民宿；支持国内外知名的民宿品牌落户我县雪峰山高山台地。 </w:t>
      </w:r>
    </w:p>
    <w:p w14:paraId="0B8AF790">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相关职能部门及区域内各乡镇人民政府、行业协会、各民宿业主或民宿管家，要积极培育和壮大“云上花瑶”民宿品牌。</w:t>
      </w:r>
    </w:p>
    <w:p w14:paraId="377A1FE3">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第二章  申办与评级</w:t>
      </w:r>
    </w:p>
    <w:p w14:paraId="3821767C">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申办民宿应具备下列条件：</w:t>
      </w:r>
    </w:p>
    <w:p w14:paraId="67EEF2AC">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（一）民宿申请人要把《隆回县雪峰山高山台地乡村民宿准入与评级标准表》（见附件1）一星级标准作为前置条件。</w:t>
      </w:r>
    </w:p>
    <w:p w14:paraId="41646F79">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选址应符合国土空间规划、村庄规划、风景名胜区总体规划及其他相关专项规划。禁止占用永久基本农田，避开地质灾害、山洪沟道、洪涝灾害危险区域；不准利用权属不清晰的宅基地、集体建设用地及房屋；不准未经许可擅自开展民宿经营业务。</w:t>
      </w:r>
    </w:p>
    <w:p w14:paraId="44F11DFA">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（三）民宿建筑风貌应与当地人文民俗、村庄环境景观相协调，结构安全牢固，周边无自然灾害隐患点；道路通达条件较好；无影响公共安全的隐患。</w:t>
      </w:r>
    </w:p>
    <w:p w14:paraId="6321A150">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具有合法的土地和房屋使用权证，单栋建筑面积不超过800平方米且建筑层数不超过4层，新建一般不得超过三层，实际客房数在14间（套）以下；耐火等级低于二级的楼层（砖木或木结构）不超过2层，实际客房数不超过10间（套）。</w:t>
      </w:r>
      <w:r>
        <w:rPr>
          <w:rFonts w:hint="eastAsia" w:ascii="仿宋" w:hAnsi="仿宋" w:eastAsia="仿宋" w:cs="仿宋"/>
          <w:color w:val="333333"/>
          <w:sz w:val="32"/>
          <w:szCs w:val="32"/>
          <w:shd w:val="clear" w:color="auto" w:fill="FFFFFF"/>
        </w:rPr>
        <w:t>三层及以上的居民自建房，工程投资额在30万元以上或建筑面积在300平方米以上的（简称“限额”以上居民自建房），其新建、改（扩）建、重建应依法办理施工图审查、质量安全监督、施工许可、竣工验收备案等手续。</w:t>
      </w:r>
    </w:p>
    <w:p w14:paraId="1545AEC4">
      <w:pPr>
        <w:keepNext w:val="0"/>
        <w:keepLines w:val="0"/>
        <w:pageBreakBefore w:val="0"/>
        <w:widowControl w:val="0"/>
        <w:kinsoku/>
        <w:wordWrap/>
        <w:overflowPunct/>
        <w:topLinePunct/>
        <w:autoSpaceDE/>
        <w:autoSpaceDN/>
        <w:bidi w:val="0"/>
        <w:adjustRightInd/>
        <w:snapToGrid/>
        <w:spacing w:line="540" w:lineRule="exact"/>
        <w:ind w:firstLine="626" w:firstLineChars="200"/>
        <w:textAlignment w:val="auto"/>
        <w:rPr>
          <w:rFonts w:ascii="仿宋" w:hAnsi="仿宋" w:eastAsia="仿宋" w:cs="仿宋"/>
          <w:w w:val="98"/>
          <w:sz w:val="32"/>
          <w:szCs w:val="32"/>
        </w:rPr>
      </w:pPr>
      <w:r>
        <w:rPr>
          <w:rFonts w:hint="eastAsia" w:ascii="仿宋" w:hAnsi="仿宋" w:eastAsia="仿宋" w:cs="仿宋"/>
          <w:w w:val="98"/>
          <w:sz w:val="32"/>
          <w:szCs w:val="32"/>
        </w:rPr>
        <w:t>（五）配备必要的污染防治和安全防护等基础配套设施，按要求设置污水处理设施并做到达标排放，分类处理生活垃圾。</w:t>
      </w:r>
    </w:p>
    <w:p w14:paraId="21EC9B8D">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color w:val="333333"/>
          <w:spacing w:val="-5"/>
          <w:sz w:val="32"/>
          <w:szCs w:val="32"/>
          <w:shd w:val="clear" w:color="auto" w:fill="FFFFFF"/>
        </w:rPr>
        <w:t>自建房转为用作经营用途的，应依法依规取得居住安全鉴定合格证明，并在住建部门登记备案，强化转为经营用途安全监管。</w:t>
      </w:r>
    </w:p>
    <w:p w14:paraId="35E49848">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结合我县当前民宿发展实际，以《旅游民宿等级划分与评定（DB43/T2361-2022）》作为重要参考依据，由低到高将民宿依次分为隆回一星级、隆回二星级、隆回三星级三个等级（等级评定标准见附件1）。鼓励民宿业主对照《旅游民宿等级划分与评定（DB43/T2361-2022）》标准，向省市旅游民宿等级评定机构申请等级评定。</w:t>
      </w:r>
    </w:p>
    <w:p w14:paraId="7B402C83">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建立联合核验工作机制，核查验收工作由民宿办负责牵头，建立“联合受理、联合踏勘、联合审查、一站式认定”工作模式。成立由县虎形山-花瑶风景名胜区管理处、县文化旅游广电体育局、县市场监督管理局、县农业农村局、县公安局、县消防救援大队、县自然资源局、县卫生健康局、邵阳市生态环境保护局隆回分局、县林业局、县住建局、小沙江镇人民政府、麻塘山乡人民政府、虎形山瑶族乡人民政府等组成的联合核验小组，具体负责实施联合核验。</w:t>
      </w:r>
    </w:p>
    <w:p w14:paraId="19BE6E3B">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（一）民宿申请人从所在乡镇领取《隆回县雪峰山高山台地乡村民宿相关证件联合办理申请表》（见附件3），按要求填写后，由所在村签署意见后提交乡镇审核。</w:t>
      </w:r>
    </w:p>
    <w:p w14:paraId="1B2A2E79">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乡镇实地踏勘，对民宿选址安全性、布局合理性、房屋建筑合法性和其他申办条件进行初步审核。对符合条件的，签署同意意见后召集由县市场监督管理局、县文化旅游广电体育局等部门组成的联合核验小组进行联合核查验收。</w:t>
      </w:r>
    </w:p>
    <w:p w14:paraId="3F434ED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（三）工作专班依据核查验收结果为申请人依法依程序办理营业执照、从业人员健康证、卫生许可证、食品经营许可证、特种行业经营许可证等相关证照，并一次性送达申请人。</w:t>
      </w:r>
    </w:p>
    <w:p w14:paraId="3F2EB71C">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市场监管、卫健、生态环境、公安等部门依法、高效、优质地为申请人办理相关证照，不得对其设置额外前置条件。</w:t>
      </w:r>
    </w:p>
    <w:p w14:paraId="77E79146">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民宿申请人在完成上述工作流程后，由县虎形山-花瑶风景名胜区管理处、县文化旅游广电体育局、县雪峰山高山台地乡村民宿协会组织等级评定并为其授牌，成为登记在册的民宿经营者。</w:t>
      </w:r>
    </w:p>
    <w:p w14:paraId="45EBA379">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第三章  经营管理</w:t>
      </w:r>
    </w:p>
    <w:p w14:paraId="3CFB27B1">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民宿经营者应当将营业执照、民宿等级牌等相关证照置于经营场所显眼位置，自觉接受社会监督；对有偿服务和出售商品项目实行明码标价。</w:t>
      </w:r>
    </w:p>
    <w:p w14:paraId="1E7F8712">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民宿经营者有依法纳税义务，应主动向税务机关办理纳税申报缴纳等事项。</w:t>
      </w:r>
    </w:p>
    <w:p w14:paraId="2E1A5B0D">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民宿经营者为民宿安全生产第一责任人，履行以下安全防范职责：</w:t>
      </w:r>
    </w:p>
    <w:p w14:paraId="7C485DE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（一）建立住宿登记、访客管理、突发事件报告等内部安全管理制度和应急预案。</w:t>
      </w:r>
    </w:p>
    <w:p w14:paraId="2A1155BD">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（二）发现有违法犯罪嫌疑人的，应当及时报告所在地公安机关。</w:t>
      </w:r>
    </w:p>
    <w:p w14:paraId="4DB9B9C3">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（三）确保安全技术防范设施和民宿住客信息采集系统正常运行。</w:t>
      </w:r>
    </w:p>
    <w:p w14:paraId="5F0AF08B">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（四）监控录像资料保存30日以上。</w:t>
      </w:r>
    </w:p>
    <w:p w14:paraId="22491E7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（五）组织有关从业人员开展行业安全、治安及相关法律法规教育培训。</w:t>
      </w:r>
    </w:p>
    <w:p w14:paraId="2633789C">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（六）台风、暴雨、洪水、森林防火、疫情等预警信号生效期间，可能受影响地区的民宿，应当及时采取停止营业、关闭相关区域、组织人员避险等防灾避险措施。</w:t>
      </w:r>
    </w:p>
    <w:p w14:paraId="5B077DFD">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建立完善的民宿经营服务规范制度和流程。</w:t>
      </w:r>
    </w:p>
    <w:p w14:paraId="533F10D3">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（一）在显眼位置公布投诉电话。</w:t>
      </w:r>
    </w:p>
    <w:p w14:paraId="6379FD07">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（二）配备微信、支付宝等快捷支付设备，应消费者要求开具电子发票或纸质发票。</w:t>
      </w:r>
    </w:p>
    <w:p w14:paraId="5085DA6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（三）从业人员热情好客、穿着得体、礼仪礼节得当。</w:t>
      </w:r>
    </w:p>
    <w:p w14:paraId="351FCEA9">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（四）从业人员熟悉当地文化旅游资源和花瑶民俗风情，鼓励使用普通话提供服务。</w:t>
      </w:r>
    </w:p>
    <w:p w14:paraId="23110BDD">
      <w:pPr>
        <w:keepNext w:val="0"/>
        <w:keepLines w:val="0"/>
        <w:pageBreakBefore w:val="0"/>
        <w:widowControl w:val="0"/>
        <w:kinsoku/>
        <w:wordWrap/>
        <w:overflowPunct/>
        <w:topLinePunct/>
        <w:autoSpaceDE/>
        <w:autoSpaceDN/>
        <w:bidi w:val="0"/>
        <w:adjustRightInd/>
        <w:snapToGrid/>
        <w:spacing w:line="540" w:lineRule="exact"/>
        <w:ind w:firstLine="626" w:firstLineChars="200"/>
        <w:textAlignment w:val="auto"/>
        <w:rPr>
          <w:rFonts w:ascii="仿宋" w:hAnsi="仿宋" w:eastAsia="仿宋" w:cs="仿宋"/>
          <w:w w:val="98"/>
          <w:sz w:val="32"/>
          <w:szCs w:val="32"/>
        </w:rPr>
      </w:pPr>
      <w:r>
        <w:rPr>
          <w:rFonts w:hint="eastAsia" w:ascii="仿宋" w:hAnsi="仿宋" w:eastAsia="仿宋" w:cs="仿宋"/>
          <w:w w:val="98"/>
          <w:sz w:val="32"/>
          <w:szCs w:val="32"/>
        </w:rPr>
        <w:t>（五）从业人员掌握相应的业务知识和技能，并熟练应用。</w:t>
      </w:r>
    </w:p>
    <w:p w14:paraId="42144928">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（六）从业人员尊重住客宗教信仰与风俗习惯，保护住客合法权益和隐私。</w:t>
      </w:r>
    </w:p>
    <w:p w14:paraId="103BEA6C">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（七）从业人员应积极参加由旅游主管部门或者行业协会举办的各类会议、学习考察和业务培训活动，不断提升服务意识，增强服务本领。</w:t>
      </w:r>
    </w:p>
    <w:p w14:paraId="3DA70AD2">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民宿应符合《中华人民共和国传染病防治法》等法律法规要求，严格落实卫生防疫措施，加强卫生管理。</w:t>
      </w:r>
    </w:p>
    <w:p w14:paraId="00A6ED4A">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（一）民宿区应整洁卫生、空气清新、无潮霉、无异味，及时清运生活垃圾。</w:t>
      </w:r>
    </w:p>
    <w:p w14:paraId="4CB2C97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（二）客房床单、被套、枕套、毛巾等应做到一客一换一消毒；一次性用品用具要一客一换。</w:t>
      </w:r>
    </w:p>
    <w:p w14:paraId="6F9EE1D3">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（三）应有防鼠、防虫、防蝇、防蛾、防蛇等措施。</w:t>
      </w:r>
    </w:p>
    <w:p w14:paraId="57BCC437">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（四）民宿饲养畜禽的，必须圈养；禁止饲养狗、猫等有可能对消费者造成人身意外伤害的动物。</w:t>
      </w:r>
    </w:p>
    <w:p w14:paraId="5B4822FC">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民宿经营者提供的民宿服务信息应当客观、真实，广告宣传必须真实、合法，不得虚假宣传，不得欺骗和误导消费者。</w:t>
      </w:r>
    </w:p>
    <w:p w14:paraId="3894495F">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民宿经营者须投保公众责任险、火灾事故险、人身意外伤害险等商业保险，防范和降低经营风险。</w:t>
      </w:r>
    </w:p>
    <w:p w14:paraId="35F7FB7A">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第四章  扶持政策</w:t>
      </w:r>
    </w:p>
    <w:p w14:paraId="5925F749">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color w:val="0000FF"/>
          <w:sz w:val="32"/>
          <w:szCs w:val="32"/>
        </w:rPr>
        <w:t xml:space="preserve">  </w:t>
      </w:r>
      <w:r>
        <w:rPr>
          <w:rFonts w:hint="eastAsia" w:ascii="仿宋" w:hAnsi="仿宋" w:eastAsia="仿宋" w:cs="仿宋"/>
          <w:sz w:val="32"/>
          <w:szCs w:val="32"/>
        </w:rPr>
        <w:t>对按照规范和要求新建或者提质改造达标的民宿给予贷款、推介、奖补等政策扶持与资金支持。</w:t>
      </w:r>
    </w:p>
    <w:p w14:paraId="13E86DF6">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（一）贷款支持。鼓励商业银行推出“民宿贷”“线上快贷”“旅游贷”等专项金融产品支持民宿（含精品酒店）发展。</w:t>
      </w:r>
    </w:p>
    <w:p w14:paraId="38755622">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（二）突出重点推介</w:t>
      </w:r>
      <w:r>
        <w:rPr>
          <w:rFonts w:hint="eastAsia" w:ascii="仿宋" w:hAnsi="仿宋" w:eastAsia="仿宋" w:cs="仿宋"/>
          <w:color w:val="0000FF"/>
          <w:sz w:val="32"/>
          <w:szCs w:val="32"/>
        </w:rPr>
        <w:t>。</w:t>
      </w:r>
      <w:r>
        <w:rPr>
          <w:rFonts w:hint="eastAsia" w:ascii="仿宋" w:hAnsi="仿宋" w:eastAsia="仿宋" w:cs="仿宋"/>
          <w:sz w:val="32"/>
          <w:szCs w:val="32"/>
        </w:rPr>
        <w:t>对加入县高山台地民宿协会的民宿，优先纳入旅游部门统筹营销范畴，免费和优惠参与政府及其部门组织的旅游推介活动。</w:t>
      </w:r>
    </w:p>
    <w:p w14:paraId="3F136E0E">
      <w:pPr>
        <w:pStyle w:val="9"/>
        <w:keepNext w:val="0"/>
        <w:keepLines w:val="0"/>
        <w:pageBreakBefore w:val="0"/>
        <w:widowControl w:val="0"/>
        <w:kinsoku/>
        <w:wordWrap/>
        <w:overflowPunct/>
        <w:topLinePunct/>
        <w:autoSpaceDE/>
        <w:autoSpaceDN/>
        <w:bidi w:val="0"/>
        <w:adjustRightInd/>
        <w:snapToGrid/>
        <w:spacing w:line="540" w:lineRule="exact"/>
        <w:ind w:left="0" w:leftChars="0" w:firstLine="640"/>
        <w:textAlignment w:val="auto"/>
        <w:rPr>
          <w:rFonts w:ascii="仿宋" w:hAnsi="仿宋" w:eastAsia="仿宋" w:cs="仿宋"/>
          <w:sz w:val="32"/>
          <w:szCs w:val="32"/>
        </w:rPr>
      </w:pPr>
      <w:r>
        <w:rPr>
          <w:rFonts w:hint="eastAsia" w:ascii="仿宋" w:hAnsi="仿宋" w:eastAsia="仿宋" w:cs="仿宋"/>
          <w:sz w:val="32"/>
          <w:szCs w:val="32"/>
        </w:rPr>
        <w:t>（三）财政奖补。经核查验收后获得星级标准的民宿，按评星级别给予一次性奖补，奖补标准为</w:t>
      </w:r>
      <w:r>
        <w:rPr>
          <w:rFonts w:hint="eastAsia" w:ascii="仿宋" w:hAnsi="仿宋" w:eastAsia="仿宋" w:cs="仿宋"/>
          <w:sz w:val="32"/>
          <w:szCs w:val="36"/>
        </w:rPr>
        <w:t>：隆回一星级每间客房奖补2000元，隆回二星级每间客房奖补3000元，隆回三星级每间客房奖补4000元，国家丙级每间客房奖补5000元，国家乙级每间客房奖补6000元，国家甲级每间客房奖补7000元。奖补方式：乡村民宿验收合格授星挂牌后，政府按相应级别发放奖补金额的50%；经营一年后，无违法违规、无安全事故发生、无游客投诉等问题，再行发放剩余的50%资金。</w:t>
      </w:r>
    </w:p>
    <w:p w14:paraId="6196316E">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第五章  监督管理</w:t>
      </w:r>
    </w:p>
    <w:p w14:paraId="73418429">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成立县民宿发展协调小组，由分管旅游的副县长任组长，虎管处、文旅广体、农业农村、发改、财政、自然资源、住建、生态环境、应急、城管、市场监管、卫健、公安、消防、水利、林业、交通等部门为成员单位。协调小组下设办公室，办公地点设在县文旅广体局。协调小组负责民宿发展过程中重大事项的决策及管理过程中涉及全局性、政策性问题的协调和处置；办公室负责组织编制、修订民宿发展规划，旅游民宿及高等级乡村民宿日常管理的指导督查、组织民宿经营和从业人员进行培训。各成员单位应当按照各自职责（见附件2），制定相关监督管理措施和服务政策，并根据各自职能，对民宿产业发展进行指导监督服务。各乡镇牵头核验要坚持从严标准，严格审核把关，实行“谁审核、谁把关，谁审批、谁监管，谁签字、谁负责”责任机制。</w:t>
      </w:r>
    </w:p>
    <w:p w14:paraId="2126DE47">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乡镇负责本行政管辖区域内民宿的初审、指导、服务、统计、生态环境监督、安全监管和日常监督服务工作。</w:t>
      </w:r>
    </w:p>
    <w:p w14:paraId="29DEC9F7">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隆回一星、隆回二星、隆回三星民宿的评级（复核）工作由县虎形山-花瑶风景名胜区管理处、县文旅广体局、县雪峰山高山台地乡村民宿协会组织等级评定。建立县民宿等级评定（复核）专家库，制定《隆回县民宿等级评定（复核）专家管理办法》，专家组负责隆回县民宿等级评定（复核）的技术性工作。</w:t>
      </w:r>
    </w:p>
    <w:p w14:paraId="63E7B848">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等级复核是等级评定工作的重要组成部分，其目的是督导已取得等级的民宿持续达标。等级复核分为年度复核和3年期满的评定性复核。</w:t>
      </w:r>
    </w:p>
    <w:p w14:paraId="4483223D">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县文旅广体局应会同市场监管、公安、卫健、消防等部门定期向社会发布合法守法经营民宿名单、违法违规经营民宿预警名单。对违法违规经营情节严重的，除依法进行行政处罚外，取缔其民宿经营资格。</w:t>
      </w:r>
    </w:p>
    <w:p w14:paraId="3C8D71B6">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第六章  法律责任</w:t>
      </w:r>
    </w:p>
    <w:p w14:paraId="0CACDF16">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  民宿经营者有下列行为之一的，由相关主管部门按有关法律、法规规定处理。</w:t>
      </w:r>
    </w:p>
    <w:p w14:paraId="2AEBBC39">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（一）无证经营或证照不全的；</w:t>
      </w:r>
    </w:p>
    <w:p w14:paraId="6B14F79C">
      <w:pPr>
        <w:keepNext w:val="0"/>
        <w:keepLines w:val="0"/>
        <w:pageBreakBefore w:val="0"/>
        <w:widowControl w:val="0"/>
        <w:kinsoku/>
        <w:wordWrap/>
        <w:overflowPunct/>
        <w:topLinePunct/>
        <w:autoSpaceDE/>
        <w:autoSpaceDN/>
        <w:bidi w:val="0"/>
        <w:adjustRightInd/>
        <w:snapToGrid/>
        <w:spacing w:line="540" w:lineRule="exact"/>
        <w:ind w:left="319" w:leftChars="152" w:firstLine="320" w:firstLineChars="100"/>
        <w:textAlignment w:val="auto"/>
        <w:rPr>
          <w:rFonts w:ascii="仿宋" w:hAnsi="仿宋" w:eastAsia="仿宋" w:cs="仿宋"/>
          <w:sz w:val="32"/>
          <w:szCs w:val="32"/>
        </w:rPr>
      </w:pPr>
      <w:r>
        <w:rPr>
          <w:rFonts w:hint="eastAsia" w:ascii="仿宋" w:hAnsi="仿宋" w:eastAsia="仿宋" w:cs="仿宋"/>
          <w:sz w:val="32"/>
          <w:szCs w:val="32"/>
        </w:rPr>
        <w:t>（二）不按规定对入住游客进行登记、不依法纳税的；</w:t>
      </w:r>
    </w:p>
    <w:p w14:paraId="19AB7AE1">
      <w:pPr>
        <w:keepNext w:val="0"/>
        <w:keepLines w:val="0"/>
        <w:pageBreakBefore w:val="0"/>
        <w:widowControl w:val="0"/>
        <w:kinsoku/>
        <w:wordWrap/>
        <w:overflowPunct/>
        <w:topLinePunct/>
        <w:autoSpaceDE/>
        <w:autoSpaceDN/>
        <w:bidi w:val="0"/>
        <w:adjustRightInd/>
        <w:snapToGrid/>
        <w:spacing w:line="540" w:lineRule="exact"/>
        <w:ind w:firstLine="620" w:firstLineChars="200"/>
        <w:textAlignment w:val="auto"/>
        <w:rPr>
          <w:rFonts w:ascii="仿宋" w:hAnsi="仿宋" w:eastAsia="仿宋" w:cs="仿宋"/>
          <w:w w:val="97"/>
          <w:sz w:val="32"/>
          <w:szCs w:val="32"/>
        </w:rPr>
      </w:pPr>
      <w:r>
        <w:rPr>
          <w:rFonts w:hint="eastAsia" w:ascii="仿宋" w:hAnsi="仿宋" w:eastAsia="仿宋" w:cs="仿宋"/>
          <w:w w:val="97"/>
          <w:sz w:val="32"/>
          <w:szCs w:val="32"/>
        </w:rPr>
        <w:t>（三）纠缠消费者或强行向消费者销售商品、提供服务的；</w:t>
      </w:r>
    </w:p>
    <w:p w14:paraId="13A8AF4A">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（四）产品销售和服务不实行明码标价，违反价格相关法律法规的；</w:t>
      </w:r>
    </w:p>
    <w:p w14:paraId="2EEE8391">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（五）经营不符合食品安全标准、有害人体健康食品的；</w:t>
      </w:r>
    </w:p>
    <w:p w14:paraId="0C38794B">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（六）经营国家保护的野生动物或其制品的；</w:t>
      </w:r>
    </w:p>
    <w:p w14:paraId="58BE02A1">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（七）经营国家明令禁止物品的；</w:t>
      </w:r>
    </w:p>
    <w:p w14:paraId="36639A2F">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（八）违反生态环境保护有关法律法规未配备或不正常运行污染防治设施设备，超标排放污染物的；</w:t>
      </w:r>
    </w:p>
    <w:p w14:paraId="63EDEC83">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（九）违法违规改扩建民宿房屋的；</w:t>
      </w:r>
    </w:p>
    <w:p w14:paraId="22446439">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（十）经营场所使用燃气未安装可燃气体报警装置的；</w:t>
      </w:r>
    </w:p>
    <w:p w14:paraId="6F34B1D7">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（十一）其他从事违反法律法规经营活动的。</w:t>
      </w:r>
    </w:p>
    <w:p w14:paraId="34CD1411">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xml:space="preserve">  发生以下情形之一的，由相关行政许可部门依法吊销相关证照；涉嫌违法犯罪的，移交司法机关查处。</w:t>
      </w:r>
    </w:p>
    <w:p w14:paraId="35EB51EE">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（一）游客</w:t>
      </w:r>
      <w:r>
        <w:rPr>
          <w:rFonts w:hint="eastAsia" w:ascii="仿宋" w:hAnsi="仿宋" w:eastAsia="仿宋" w:cs="仿宋"/>
          <w:sz w:val="32"/>
          <w:szCs w:val="32"/>
          <w:lang w:eastAsia="zh-CN"/>
        </w:rPr>
        <w:t>屡</w:t>
      </w:r>
      <w:r>
        <w:rPr>
          <w:rFonts w:hint="eastAsia" w:ascii="仿宋" w:hAnsi="仿宋" w:eastAsia="仿宋" w:cs="仿宋"/>
          <w:sz w:val="32"/>
          <w:szCs w:val="32"/>
        </w:rPr>
        <w:t>次投诉，调查属实并负主要责任的；</w:t>
      </w:r>
    </w:p>
    <w:p w14:paraId="51FDB1A7">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（二）发生重大安全责任事故的；</w:t>
      </w:r>
    </w:p>
    <w:p w14:paraId="6B2CBCED">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（三）发生重大公共卫生事件的；</w:t>
      </w:r>
    </w:p>
    <w:p w14:paraId="29F7F380">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（四）发生重大消防事故的；</w:t>
      </w:r>
    </w:p>
    <w:p w14:paraId="3489EDC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（五）发生重大食品安全事故的；</w:t>
      </w:r>
    </w:p>
    <w:p w14:paraId="466F962A">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（六）发生重大生态环境污染事故的。</w:t>
      </w:r>
    </w:p>
    <w:p w14:paraId="000DF85F">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在民宿经营审批、监督管理中玩忽职守、滥用职权、徇私舞弊的国家机关工作人员和违反相关纪律的党员干部，依法给予行政纪律处分。构成犯罪的，移交司法机关依法追究其刑事责任。</w:t>
      </w:r>
    </w:p>
    <w:p w14:paraId="4ED3137D">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第七章  附  则</w:t>
      </w:r>
    </w:p>
    <w:p w14:paraId="36BDF72C">
      <w:pPr>
        <w:keepNext w:val="0"/>
        <w:keepLines w:val="0"/>
        <w:pageBreakBefore w:val="0"/>
        <w:widowControl w:val="0"/>
        <w:kinsoku/>
        <w:wordWrap/>
        <w:overflowPunct/>
        <w:topLinePunct/>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xml:space="preserve">  本办法由县文化旅游广电体育局负责解释；本办法自</w:t>
      </w:r>
      <w:r>
        <w:rPr>
          <w:rFonts w:hint="eastAsia" w:ascii="仿宋" w:hAnsi="仿宋" w:eastAsia="仿宋" w:cs="仿宋"/>
          <w:sz w:val="32"/>
          <w:szCs w:val="32"/>
          <w:lang w:eastAsia="zh-CN"/>
        </w:rPr>
        <w:t>印发之日</w:t>
      </w:r>
      <w:r>
        <w:rPr>
          <w:rFonts w:hint="eastAsia" w:ascii="仿宋" w:hAnsi="仿宋" w:eastAsia="仿宋" w:cs="仿宋"/>
          <w:sz w:val="32"/>
          <w:szCs w:val="32"/>
        </w:rPr>
        <w:t>起施行，有效期2年。</w:t>
      </w:r>
    </w:p>
    <w:p w14:paraId="03A13645">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p>
    <w:p w14:paraId="5D364F81">
      <w:pPr>
        <w:keepNext w:val="0"/>
        <w:keepLines w:val="0"/>
        <w:pageBreakBefore w:val="0"/>
        <w:widowControl w:val="0"/>
        <w:kinsoku/>
        <w:wordWrap/>
        <w:overflowPunct/>
        <w:topLinePunct/>
        <w:autoSpaceDE/>
        <w:autoSpaceDN/>
        <w:bidi w:val="0"/>
        <w:adjustRightInd/>
        <w:snapToGrid/>
        <w:spacing w:line="540" w:lineRule="exact"/>
        <w:ind w:left="1918" w:leftChars="304" w:hanging="1280" w:hangingChars="400"/>
        <w:textAlignment w:val="auto"/>
        <w:rPr>
          <w:rFonts w:ascii="仿宋" w:hAnsi="仿宋" w:eastAsia="仿宋" w:cs="仿宋"/>
          <w:sz w:val="32"/>
          <w:szCs w:val="32"/>
        </w:rPr>
      </w:pPr>
      <w:r>
        <w:rPr>
          <w:rFonts w:hint="eastAsia" w:ascii="仿宋" w:hAnsi="仿宋" w:eastAsia="仿宋" w:cs="仿宋"/>
          <w:sz w:val="32"/>
          <w:szCs w:val="32"/>
        </w:rPr>
        <w:t>附件：1.隆回县雪峰山高山台地乡村民宿准入与评级标准检查表</w:t>
      </w:r>
    </w:p>
    <w:p w14:paraId="287C0204">
      <w:pPr>
        <w:keepNext w:val="0"/>
        <w:keepLines w:val="0"/>
        <w:pageBreakBefore w:val="0"/>
        <w:widowControl w:val="0"/>
        <w:kinsoku/>
        <w:wordWrap/>
        <w:overflowPunct/>
        <w:topLinePunct/>
        <w:autoSpaceDE/>
        <w:autoSpaceDN/>
        <w:bidi w:val="0"/>
        <w:adjustRightInd/>
        <w:snapToGrid/>
        <w:spacing w:line="540" w:lineRule="exact"/>
        <w:ind w:left="1916" w:leftChars="760" w:hanging="320" w:hangingChars="100"/>
        <w:textAlignment w:val="auto"/>
        <w:rPr>
          <w:rFonts w:ascii="仿宋" w:hAnsi="仿宋" w:eastAsia="仿宋" w:cs="仿宋"/>
          <w:sz w:val="32"/>
          <w:szCs w:val="32"/>
        </w:rPr>
      </w:pPr>
      <w:r>
        <w:rPr>
          <w:rFonts w:hint="eastAsia" w:ascii="仿宋" w:hAnsi="仿宋" w:eastAsia="仿宋" w:cs="仿宋"/>
          <w:sz w:val="32"/>
          <w:szCs w:val="32"/>
        </w:rPr>
        <w:t>2.隆回县雪峰山高山台地乡村民宿发展协调小组成员单位职责</w:t>
      </w:r>
    </w:p>
    <w:p w14:paraId="638FB35B">
      <w:pPr>
        <w:keepNext w:val="0"/>
        <w:keepLines w:val="0"/>
        <w:pageBreakBefore w:val="0"/>
        <w:widowControl w:val="0"/>
        <w:kinsoku/>
        <w:wordWrap/>
        <w:overflowPunct/>
        <w:topLinePunct/>
        <w:autoSpaceDE/>
        <w:autoSpaceDN/>
        <w:bidi w:val="0"/>
        <w:adjustRightInd/>
        <w:snapToGrid/>
        <w:spacing w:line="540" w:lineRule="exact"/>
        <w:ind w:left="1916" w:leftChars="760" w:hanging="320" w:hangingChars="100"/>
        <w:textAlignment w:val="auto"/>
        <w:rPr>
          <w:rFonts w:ascii="仿宋" w:hAnsi="仿宋" w:eastAsia="仿宋" w:cs="仿宋"/>
          <w:sz w:val="32"/>
          <w:szCs w:val="32"/>
        </w:rPr>
      </w:pPr>
      <w:r>
        <w:rPr>
          <w:rFonts w:hint="eastAsia" w:ascii="仿宋" w:hAnsi="仿宋" w:eastAsia="仿宋" w:cs="仿宋"/>
          <w:sz w:val="32"/>
          <w:szCs w:val="32"/>
        </w:rPr>
        <w:t>3.隆回县雪峰山高山台地乡村民宿相关证件联合办理申请表</w:t>
      </w:r>
    </w:p>
    <w:p w14:paraId="2242CEA0">
      <w:pPr>
        <w:keepNext w:val="0"/>
        <w:keepLines w:val="0"/>
        <w:pageBreakBefore w:val="0"/>
        <w:widowControl w:val="0"/>
        <w:kinsoku/>
        <w:wordWrap/>
        <w:overflowPunct/>
        <w:topLinePunct/>
        <w:autoSpaceDE/>
        <w:autoSpaceDN/>
        <w:bidi w:val="0"/>
        <w:adjustRightInd/>
        <w:snapToGrid/>
        <w:spacing w:line="540" w:lineRule="exact"/>
        <w:ind w:firstLine="1600" w:firstLineChars="500"/>
        <w:textAlignment w:val="auto"/>
        <w:rPr>
          <w:rFonts w:ascii="仿宋" w:hAnsi="仿宋" w:eastAsia="仿宋" w:cs="仿宋"/>
          <w:sz w:val="32"/>
          <w:szCs w:val="32"/>
        </w:rPr>
      </w:pPr>
      <w:r>
        <w:rPr>
          <w:rFonts w:hint="eastAsia" w:ascii="仿宋" w:hAnsi="仿宋" w:eastAsia="仿宋" w:cs="仿宋"/>
          <w:sz w:val="32"/>
          <w:szCs w:val="32"/>
        </w:rPr>
        <w:t>4.隆回县雪峰山高山台地开办乡村民宿审批流程</w:t>
      </w:r>
    </w:p>
    <w:p w14:paraId="1E6B592C">
      <w:pPr>
        <w:keepNext w:val="0"/>
        <w:keepLines w:val="0"/>
        <w:pageBreakBefore w:val="0"/>
        <w:widowControl w:val="0"/>
        <w:kinsoku/>
        <w:wordWrap/>
        <w:overflowPunct/>
        <w:topLinePunct/>
        <w:autoSpaceDE/>
        <w:autoSpaceDN/>
        <w:bidi w:val="0"/>
        <w:adjustRightInd/>
        <w:snapToGrid/>
        <w:spacing w:line="540" w:lineRule="exact"/>
        <w:ind w:firstLine="1600" w:firstLineChars="5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rPr>
        <w:t>5.隆回县雪峰山高山台地乡村民宿开办联合核验表</w:t>
      </w:r>
    </w:p>
    <w:p w14:paraId="14D841AF">
      <w:pPr>
        <w:spacing w:line="600" w:lineRule="exact"/>
        <w:ind w:firstLine="640" w:firstLineChars="200"/>
        <w:rPr>
          <w:rFonts w:ascii="方正仿宋简体" w:hAnsi="方正仿宋简体" w:eastAsia="方正仿宋简体" w:cs="方正仿宋简体"/>
          <w:sz w:val="32"/>
          <w:szCs w:val="32"/>
        </w:rPr>
      </w:pPr>
    </w:p>
    <w:p w14:paraId="27642A5C">
      <w:pPr>
        <w:spacing w:line="600" w:lineRule="exact"/>
        <w:ind w:firstLine="640" w:firstLineChars="200"/>
        <w:rPr>
          <w:rFonts w:ascii="方正仿宋简体" w:hAnsi="方正仿宋简体" w:eastAsia="方正仿宋简体" w:cs="方正仿宋简体"/>
          <w:sz w:val="32"/>
          <w:szCs w:val="32"/>
        </w:rPr>
      </w:pPr>
    </w:p>
    <w:p w14:paraId="23EE9EC1">
      <w:pPr>
        <w:pStyle w:val="9"/>
      </w:pPr>
    </w:p>
    <w:p w14:paraId="2A8D78A9">
      <w:pPr>
        <w:pStyle w:val="9"/>
      </w:pPr>
    </w:p>
    <w:p w14:paraId="56561428">
      <w:pPr>
        <w:pStyle w:val="9"/>
      </w:pPr>
    </w:p>
    <w:p w14:paraId="166C6972">
      <w:pPr>
        <w:pStyle w:val="9"/>
      </w:pPr>
    </w:p>
    <w:p w14:paraId="79182A65">
      <w:pPr>
        <w:pStyle w:val="9"/>
      </w:pPr>
    </w:p>
    <w:p w14:paraId="32D3B92C">
      <w:pPr>
        <w:pStyle w:val="9"/>
      </w:pPr>
    </w:p>
    <w:p w14:paraId="67DB66B4">
      <w:pPr>
        <w:pStyle w:val="9"/>
      </w:pPr>
    </w:p>
    <w:p w14:paraId="6E18C838">
      <w:pPr>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br w:type="page"/>
      </w:r>
    </w:p>
    <w:p w14:paraId="3454535C">
      <w:pPr>
        <w:spacing w:before="71" w:line="224" w:lineRule="auto"/>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附件1</w:t>
      </w:r>
    </w:p>
    <w:p w14:paraId="42D0E6F1">
      <w:pPr>
        <w:spacing w:before="116" w:line="220" w:lineRule="auto"/>
        <w:jc w:val="center"/>
        <w:rPr>
          <w:rFonts w:ascii="方正小标宋简体" w:hAnsi="方正小标宋简体" w:eastAsia="方正小标宋简体" w:cs="方正小标宋简体"/>
          <w:spacing w:val="-11"/>
          <w:sz w:val="36"/>
          <w:szCs w:val="36"/>
        </w:rPr>
      </w:pPr>
      <w:r>
        <w:rPr>
          <w:rFonts w:hint="eastAsia" w:ascii="方正小标宋简体" w:hAnsi="方正小标宋简体" w:eastAsia="方正小标宋简体" w:cs="方正小标宋简体"/>
          <w:spacing w:val="-11"/>
          <w:sz w:val="36"/>
          <w:szCs w:val="36"/>
        </w:rPr>
        <w:t>隆回县雪峰山高山台地乡村民宿准入与评级标准检查表</w:t>
      </w:r>
    </w:p>
    <w:tbl>
      <w:tblPr>
        <w:tblStyle w:val="11"/>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6910"/>
        <w:gridCol w:w="969"/>
        <w:gridCol w:w="703"/>
      </w:tblGrid>
      <w:tr w14:paraId="75B4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384" w:type="pct"/>
            <w:vAlign w:val="center"/>
          </w:tcPr>
          <w:p w14:paraId="60D55B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Cs w:val="21"/>
              </w:rPr>
            </w:pPr>
            <w:r>
              <w:rPr>
                <w:rFonts w:hint="eastAsia" w:ascii="黑体" w:hAnsi="黑体" w:eastAsia="黑体" w:cs="黑体"/>
                <w:spacing w:val="-2"/>
                <w:szCs w:val="21"/>
              </w:rPr>
              <w:t>序号</w:t>
            </w:r>
          </w:p>
        </w:tc>
        <w:tc>
          <w:tcPr>
            <w:tcW w:w="3717" w:type="pct"/>
            <w:vAlign w:val="center"/>
          </w:tcPr>
          <w:p w14:paraId="61CC84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Cs w:val="21"/>
              </w:rPr>
            </w:pPr>
            <w:r>
              <w:rPr>
                <w:rFonts w:hint="eastAsia" w:ascii="黑体" w:hAnsi="黑体" w:eastAsia="黑体" w:cs="黑体"/>
                <w:spacing w:val="-3"/>
                <w:szCs w:val="21"/>
              </w:rPr>
              <w:t xml:space="preserve">项  </w:t>
            </w:r>
            <w:r>
              <w:rPr>
                <w:rFonts w:hint="eastAsia" w:ascii="黑体" w:hAnsi="黑体" w:eastAsia="黑体" w:cs="黑体"/>
                <w:spacing w:val="-2"/>
                <w:szCs w:val="21"/>
              </w:rPr>
              <w:t>目</w:t>
            </w:r>
          </w:p>
        </w:tc>
        <w:tc>
          <w:tcPr>
            <w:tcW w:w="521" w:type="pct"/>
            <w:vAlign w:val="center"/>
          </w:tcPr>
          <w:p w14:paraId="1FC174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zCs w:val="21"/>
              </w:rPr>
            </w:pPr>
            <w:r>
              <w:rPr>
                <w:rFonts w:hint="eastAsia" w:ascii="黑体" w:hAnsi="黑体" w:eastAsia="黑体" w:cs="黑体"/>
                <w:spacing w:val="-2"/>
                <w:szCs w:val="21"/>
              </w:rPr>
              <w:t>星级</w:t>
            </w:r>
          </w:p>
        </w:tc>
        <w:tc>
          <w:tcPr>
            <w:tcW w:w="376" w:type="pct"/>
            <w:vAlign w:val="center"/>
          </w:tcPr>
          <w:p w14:paraId="018E42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spacing w:val="-2"/>
                <w:szCs w:val="21"/>
              </w:rPr>
            </w:pPr>
            <w:r>
              <w:rPr>
                <w:rFonts w:hint="eastAsia" w:ascii="黑体" w:hAnsi="黑体" w:eastAsia="黑体" w:cs="黑体"/>
                <w:spacing w:val="-2"/>
                <w:szCs w:val="21"/>
              </w:rPr>
              <w:t>是否达标</w:t>
            </w:r>
          </w:p>
        </w:tc>
      </w:tr>
      <w:tr w14:paraId="17E0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044FCD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方正仿宋简体" w:hAnsi="方正仿宋简体" w:eastAsia="方正仿宋简体" w:cs="方正仿宋简体"/>
                <w:spacing w:val="-2"/>
                <w:szCs w:val="21"/>
              </w:rPr>
            </w:pPr>
            <w:r>
              <w:rPr>
                <w:rFonts w:hint="eastAsia" w:ascii="黑体" w:hAnsi="黑体" w:eastAsia="黑体" w:cs="黑体"/>
                <w:spacing w:val="-4"/>
                <w:sz w:val="24"/>
              </w:rPr>
              <w:t>一星级★（准入标准）</w:t>
            </w:r>
          </w:p>
        </w:tc>
      </w:tr>
      <w:tr w14:paraId="2599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5B6130B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黑体" w:hAnsi="黑体" w:eastAsia="黑体" w:cs="黑体"/>
                <w:spacing w:val="-4"/>
                <w:szCs w:val="21"/>
              </w:rPr>
              <w:t>1.</w:t>
            </w:r>
            <w:r>
              <w:rPr>
                <w:rFonts w:hint="eastAsia" w:ascii="黑体" w:hAnsi="黑体" w:eastAsia="黑体" w:cs="黑体"/>
                <w:spacing w:val="-2"/>
                <w:szCs w:val="21"/>
              </w:rPr>
              <w:t>规范经营</w:t>
            </w:r>
          </w:p>
        </w:tc>
      </w:tr>
      <w:tr w14:paraId="216A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84" w:type="pct"/>
            <w:vAlign w:val="center"/>
          </w:tcPr>
          <w:p w14:paraId="77BCA34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1.1</w:t>
            </w:r>
          </w:p>
        </w:tc>
        <w:tc>
          <w:tcPr>
            <w:tcW w:w="3717" w:type="pct"/>
            <w:vAlign w:val="center"/>
          </w:tcPr>
          <w:p w14:paraId="74EF1802">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应符合治安、卫生、环境保护、安全、市场监管等有关规定与要求，取得营业执照，安装并有效使用旅馆业旅客住宿信息管理系统，经营餐饮应取得卫生许可证、食品经营许可证。</w:t>
            </w:r>
          </w:p>
        </w:tc>
        <w:tc>
          <w:tcPr>
            <w:tcW w:w="521" w:type="pct"/>
            <w:vAlign w:val="center"/>
          </w:tcPr>
          <w:p w14:paraId="462E88F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B93E2B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19A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384" w:type="pct"/>
            <w:vAlign w:val="center"/>
          </w:tcPr>
          <w:p w14:paraId="699D347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1.2</w:t>
            </w:r>
          </w:p>
        </w:tc>
        <w:tc>
          <w:tcPr>
            <w:tcW w:w="3717" w:type="pct"/>
            <w:vAlign w:val="center"/>
          </w:tcPr>
          <w:p w14:paraId="0F8A6E19">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1.疏散走道两侧隔墙、承重柱、梁、楼板等承重结构应做防火保护（可采用防火涂料浸泡、刷涂防火涂料的方式）。</w:t>
            </w:r>
          </w:p>
          <w:p w14:paraId="4919662A">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2.单栋之间防火间距不小于10米（两座木结构建筑之间的外墙无门窗洞口时防火间距可为4米）。</w:t>
            </w:r>
          </w:p>
          <w:p w14:paraId="5396BD94">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3.管道、电气线路敷设（沿墙体、墙体内或穿越楼板、墙体时），应采取防火保护措施，与墙体、楼板之前的缝隙采用防火封堵材料填塞密实。</w:t>
            </w:r>
          </w:p>
          <w:p w14:paraId="5FCDFC30">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4.体积大于5000立方米的单栋建筑应设室内消火栓，建筑面积大于1500或总面积大于3000平米的建筑设置自动喷水灭火系统。总建筑面积大于800的建筑应设火灾自动报警系统。</w:t>
            </w:r>
          </w:p>
          <w:p w14:paraId="3BBDDDCB">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5.应设置消防软管卷盘或轻便消防水龙。</w:t>
            </w:r>
          </w:p>
          <w:p w14:paraId="1EF6C3AF">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6.建筑四周应设置室外消火栓。</w:t>
            </w:r>
          </w:p>
          <w:p w14:paraId="5044BC52">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7.灭火器配置按中危险级配备。</w:t>
            </w:r>
          </w:p>
          <w:p w14:paraId="792C01AF">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8.按规范要求配备微型消防站相关器材。</w:t>
            </w:r>
          </w:p>
        </w:tc>
        <w:tc>
          <w:tcPr>
            <w:tcW w:w="521" w:type="pct"/>
            <w:vAlign w:val="center"/>
          </w:tcPr>
          <w:p w14:paraId="238DC5C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C4F168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979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726F8E6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1.3</w:t>
            </w:r>
          </w:p>
        </w:tc>
        <w:tc>
          <w:tcPr>
            <w:tcW w:w="3717" w:type="pct"/>
            <w:vAlign w:val="center"/>
          </w:tcPr>
          <w:p w14:paraId="7B4D207D">
            <w:pPr>
              <w:keepNext w:val="0"/>
              <w:keepLines w:val="0"/>
              <w:pageBreakBefore w:val="0"/>
              <w:kinsoku/>
              <w:wordWrap/>
              <w:overflowPunct/>
              <w:topLinePunct w:val="0"/>
              <w:autoSpaceDE/>
              <w:autoSpaceDN/>
              <w:bidi w:val="0"/>
              <w:adjustRightInd/>
              <w:snapToGrid/>
              <w:spacing w:line="260" w:lineRule="exact"/>
              <w:ind w:right="48"/>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经营场地应符合国土空间总体规划(包括乡镇规划、土地利用总体规划等)、符合《中华人民共和国土地管理法》</w:t>
            </w:r>
          </w:p>
        </w:tc>
        <w:tc>
          <w:tcPr>
            <w:tcW w:w="521" w:type="pct"/>
            <w:vAlign w:val="center"/>
          </w:tcPr>
          <w:p w14:paraId="6D2F54B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71D583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C4B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4105B9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1.4</w:t>
            </w:r>
          </w:p>
        </w:tc>
        <w:tc>
          <w:tcPr>
            <w:tcW w:w="3717" w:type="pct"/>
            <w:vAlign w:val="center"/>
          </w:tcPr>
          <w:p w14:paraId="0AF2D67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商品出售及有偿服务项目实行明码标价，并标明营业时间</w:t>
            </w:r>
            <w:r>
              <w:rPr>
                <w:rFonts w:hint="eastAsia" w:ascii="方正仿宋简体" w:hAnsi="方正仿宋简体" w:eastAsia="方正仿宋简体" w:cs="方正仿宋简体"/>
                <w:szCs w:val="21"/>
              </w:rPr>
              <w:t>。</w:t>
            </w:r>
          </w:p>
        </w:tc>
        <w:tc>
          <w:tcPr>
            <w:tcW w:w="521" w:type="pct"/>
            <w:vAlign w:val="center"/>
          </w:tcPr>
          <w:p w14:paraId="7792145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1D1ABE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34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4FB3F5C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1.5</w:t>
            </w:r>
          </w:p>
        </w:tc>
        <w:tc>
          <w:tcPr>
            <w:tcW w:w="3717" w:type="pct"/>
            <w:vAlign w:val="center"/>
          </w:tcPr>
          <w:p w14:paraId="4EC96BAB">
            <w:pPr>
              <w:keepNext w:val="0"/>
              <w:keepLines w:val="0"/>
              <w:pageBreakBefore w:val="0"/>
              <w:kinsoku/>
              <w:wordWrap/>
              <w:overflowPunct/>
              <w:topLinePunct w:val="0"/>
              <w:autoSpaceDE/>
              <w:autoSpaceDN/>
              <w:bidi w:val="0"/>
              <w:adjustRightInd/>
              <w:snapToGrid/>
              <w:spacing w:line="260" w:lineRule="exact"/>
              <w:ind w:right="59"/>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6"/>
                <w:szCs w:val="21"/>
              </w:rPr>
              <w:t>经营</w:t>
            </w:r>
            <w:r>
              <w:rPr>
                <w:rFonts w:hint="eastAsia" w:ascii="方正仿宋简体" w:hAnsi="方正仿宋简体" w:eastAsia="方正仿宋简体" w:cs="方正仿宋简体"/>
                <w:spacing w:val="5"/>
                <w:szCs w:val="21"/>
              </w:rPr>
              <w:t>者</w:t>
            </w:r>
            <w:r>
              <w:rPr>
                <w:rFonts w:hint="eastAsia" w:ascii="方正仿宋简体" w:hAnsi="方正仿宋简体" w:eastAsia="方正仿宋简体" w:cs="方正仿宋简体"/>
                <w:spacing w:val="3"/>
                <w:szCs w:val="21"/>
              </w:rPr>
              <w:t>应定期或不定期向所在乡镇、县旅游主管部门、行业协会报送统计调查数据，及时向县相关部门上报突发事件等信</w:t>
            </w:r>
            <w:r>
              <w:rPr>
                <w:rFonts w:hint="eastAsia" w:ascii="方正仿宋简体" w:hAnsi="方正仿宋简体" w:eastAsia="方正仿宋简体" w:cs="方正仿宋简体"/>
                <w:spacing w:val="-10"/>
                <w:szCs w:val="21"/>
              </w:rPr>
              <w:t>息</w:t>
            </w:r>
            <w:r>
              <w:rPr>
                <w:rFonts w:hint="eastAsia" w:ascii="方正仿宋简体" w:hAnsi="方正仿宋简体" w:eastAsia="方正仿宋简体" w:cs="方正仿宋简体"/>
                <w:spacing w:val="-9"/>
                <w:szCs w:val="21"/>
              </w:rPr>
              <w:t>。</w:t>
            </w:r>
          </w:p>
        </w:tc>
        <w:tc>
          <w:tcPr>
            <w:tcW w:w="521" w:type="pct"/>
            <w:vAlign w:val="center"/>
          </w:tcPr>
          <w:p w14:paraId="5333228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A8E931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4B5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89E404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1.6</w:t>
            </w:r>
          </w:p>
        </w:tc>
        <w:tc>
          <w:tcPr>
            <w:tcW w:w="3717" w:type="pct"/>
            <w:vAlign w:val="center"/>
          </w:tcPr>
          <w:p w14:paraId="184DE69A">
            <w:pPr>
              <w:keepNext w:val="0"/>
              <w:keepLines w:val="0"/>
              <w:pageBreakBefore w:val="0"/>
              <w:kinsoku/>
              <w:wordWrap/>
              <w:overflowPunct/>
              <w:topLinePunct w:val="0"/>
              <w:autoSpaceDE/>
              <w:autoSpaceDN/>
              <w:bidi w:val="0"/>
              <w:adjustRightInd/>
              <w:snapToGrid/>
              <w:spacing w:line="260" w:lineRule="exact"/>
              <w:ind w:right="59"/>
              <w:jc w:val="both"/>
              <w:textAlignment w:val="auto"/>
              <w:rPr>
                <w:rFonts w:ascii="方正仿宋简体" w:hAnsi="方正仿宋简体" w:eastAsia="方正仿宋简体" w:cs="方正仿宋简体"/>
                <w:spacing w:val="6"/>
                <w:szCs w:val="21"/>
              </w:rPr>
            </w:pPr>
            <w:r>
              <w:rPr>
                <w:rFonts w:hint="eastAsia" w:ascii="方正仿宋简体" w:hAnsi="方正仿宋简体" w:eastAsia="方正仿宋简体" w:cs="方正仿宋简体"/>
                <w:spacing w:val="6"/>
                <w:szCs w:val="21"/>
              </w:rPr>
              <w:t>于显眼位置公布投诉电话，能有效处理投诉。</w:t>
            </w:r>
          </w:p>
        </w:tc>
        <w:tc>
          <w:tcPr>
            <w:tcW w:w="521" w:type="pct"/>
            <w:vAlign w:val="center"/>
          </w:tcPr>
          <w:p w14:paraId="75D4901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65C3BCC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FE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0B2088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1.7</w:t>
            </w:r>
          </w:p>
        </w:tc>
        <w:tc>
          <w:tcPr>
            <w:tcW w:w="3717" w:type="pct"/>
            <w:vAlign w:val="center"/>
          </w:tcPr>
          <w:p w14:paraId="246AD9C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6"/>
                <w:szCs w:val="21"/>
              </w:rPr>
            </w:pPr>
            <w:r>
              <w:rPr>
                <w:rFonts w:hint="eastAsia" w:ascii="方正仿宋简体" w:hAnsi="方正仿宋简体" w:eastAsia="方正仿宋简体" w:cs="方正仿宋简体"/>
                <w:kern w:val="0"/>
                <w:szCs w:val="21"/>
              </w:rPr>
              <w:t>导航地图准确标识，方便游客到达。</w:t>
            </w:r>
          </w:p>
        </w:tc>
        <w:tc>
          <w:tcPr>
            <w:tcW w:w="521" w:type="pct"/>
            <w:vAlign w:val="center"/>
          </w:tcPr>
          <w:p w14:paraId="12B3968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F25881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7EE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186096D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1"/>
                <w:szCs w:val="21"/>
              </w:rPr>
            </w:pPr>
            <w:r>
              <w:rPr>
                <w:rFonts w:hint="eastAsia" w:ascii="黑体" w:hAnsi="黑体" w:eastAsia="黑体" w:cs="黑体"/>
                <w:spacing w:val="-4"/>
                <w:szCs w:val="21"/>
              </w:rPr>
              <w:t>2.安全卫生</w:t>
            </w:r>
          </w:p>
        </w:tc>
      </w:tr>
      <w:tr w14:paraId="1BE7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94A633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2.</w:t>
            </w:r>
            <w:r>
              <w:rPr>
                <w:rFonts w:hint="eastAsia" w:ascii="方正仿宋简体" w:hAnsi="方正仿宋简体" w:eastAsia="方正仿宋简体" w:cs="方正仿宋简体"/>
                <w:spacing w:val="-1"/>
                <w:szCs w:val="21"/>
              </w:rPr>
              <w:t>1</w:t>
            </w:r>
          </w:p>
        </w:tc>
        <w:tc>
          <w:tcPr>
            <w:tcW w:w="3717" w:type="pct"/>
            <w:vAlign w:val="center"/>
          </w:tcPr>
          <w:p w14:paraId="610FA981">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经营场地无地质灾害和其</w:t>
            </w:r>
            <w:r>
              <w:rPr>
                <w:rFonts w:hint="eastAsia" w:ascii="方正仿宋简体" w:hAnsi="方正仿宋简体" w:eastAsia="方正仿宋简体" w:cs="方正仿宋简体"/>
                <w:spacing w:val="-1"/>
                <w:szCs w:val="21"/>
              </w:rPr>
              <w:t>他影响公共安全的隐患。</w:t>
            </w:r>
          </w:p>
        </w:tc>
        <w:tc>
          <w:tcPr>
            <w:tcW w:w="521" w:type="pct"/>
            <w:vAlign w:val="center"/>
          </w:tcPr>
          <w:p w14:paraId="190CF0A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DC7FBB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FC7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17E0B0E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2.</w:t>
            </w:r>
            <w:r>
              <w:rPr>
                <w:rFonts w:hint="eastAsia" w:ascii="方正仿宋简体" w:hAnsi="方正仿宋简体" w:eastAsia="方正仿宋简体" w:cs="方正仿宋简体"/>
                <w:spacing w:val="-1"/>
                <w:szCs w:val="21"/>
              </w:rPr>
              <w:t>2</w:t>
            </w:r>
          </w:p>
        </w:tc>
        <w:tc>
          <w:tcPr>
            <w:tcW w:w="3717" w:type="pct"/>
            <w:vAlign w:val="center"/>
          </w:tcPr>
          <w:p w14:paraId="787DE2AC">
            <w:pPr>
              <w:keepNext w:val="0"/>
              <w:keepLines w:val="0"/>
              <w:pageBreakBefore w:val="0"/>
              <w:kinsoku/>
              <w:wordWrap/>
              <w:overflowPunct/>
              <w:topLinePunct w:val="0"/>
              <w:autoSpaceDE/>
              <w:autoSpaceDN/>
              <w:bidi w:val="0"/>
              <w:adjustRightInd/>
              <w:snapToGrid/>
              <w:spacing w:line="260" w:lineRule="exact"/>
              <w:ind w:right="52"/>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0"/>
                <w:szCs w:val="21"/>
              </w:rPr>
              <w:t>易发生危</w:t>
            </w:r>
            <w:r>
              <w:rPr>
                <w:rFonts w:hint="eastAsia" w:ascii="方正仿宋简体" w:hAnsi="方正仿宋简体" w:eastAsia="方正仿宋简体" w:cs="方正仿宋简体"/>
                <w:spacing w:val="-5"/>
                <w:szCs w:val="21"/>
              </w:rPr>
              <w:t>险的区域和设施应设置安全警示标志， 安全警示标志应清晰、醒目； 易燃、易爆物品</w:t>
            </w:r>
            <w:r>
              <w:rPr>
                <w:rFonts w:hint="eastAsia" w:ascii="方正仿宋简体" w:hAnsi="方正仿宋简体" w:eastAsia="方正仿宋简体" w:cs="方正仿宋简体"/>
                <w:spacing w:val="-2"/>
                <w:szCs w:val="21"/>
              </w:rPr>
              <w:t>的储存和管理应采取必要的防护措施，符合相</w:t>
            </w:r>
            <w:r>
              <w:rPr>
                <w:rFonts w:hint="eastAsia" w:ascii="方正仿宋简体" w:hAnsi="方正仿宋简体" w:eastAsia="方正仿宋简体" w:cs="方正仿宋简体"/>
                <w:spacing w:val="-1"/>
                <w:szCs w:val="21"/>
              </w:rPr>
              <w:t>关法律法规。</w:t>
            </w:r>
          </w:p>
        </w:tc>
        <w:tc>
          <w:tcPr>
            <w:tcW w:w="521" w:type="pct"/>
            <w:vAlign w:val="center"/>
          </w:tcPr>
          <w:p w14:paraId="113D2DF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4B18FD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25A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0F745B9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2.</w:t>
            </w:r>
            <w:r>
              <w:rPr>
                <w:rFonts w:hint="eastAsia" w:ascii="方正仿宋简体" w:hAnsi="方正仿宋简体" w:eastAsia="方正仿宋简体" w:cs="方正仿宋简体"/>
                <w:spacing w:val="-1"/>
                <w:szCs w:val="21"/>
              </w:rPr>
              <w:t>3</w:t>
            </w:r>
          </w:p>
        </w:tc>
        <w:tc>
          <w:tcPr>
            <w:tcW w:w="3717" w:type="pct"/>
            <w:vAlign w:val="center"/>
          </w:tcPr>
          <w:p w14:paraId="4D0307C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应配备必要的防盗、应急、逃生安全设施，确保游客和从业人员人身和财</w:t>
            </w:r>
            <w:r>
              <w:rPr>
                <w:rFonts w:hint="eastAsia" w:ascii="方正仿宋简体" w:hAnsi="方正仿宋简体" w:eastAsia="方正仿宋简体" w:cs="方正仿宋简体"/>
                <w:szCs w:val="21"/>
              </w:rPr>
              <w:t>产安全。</w:t>
            </w:r>
          </w:p>
        </w:tc>
        <w:tc>
          <w:tcPr>
            <w:tcW w:w="521" w:type="pct"/>
            <w:vAlign w:val="center"/>
          </w:tcPr>
          <w:p w14:paraId="3C2A1B6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E3C48C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F6D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067270A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2.</w:t>
            </w:r>
            <w:r>
              <w:rPr>
                <w:rFonts w:hint="eastAsia" w:ascii="方正仿宋简体" w:hAnsi="方正仿宋简体" w:eastAsia="方正仿宋简体" w:cs="方正仿宋简体"/>
                <w:spacing w:val="-1"/>
                <w:szCs w:val="21"/>
              </w:rPr>
              <w:t>4</w:t>
            </w:r>
          </w:p>
        </w:tc>
        <w:tc>
          <w:tcPr>
            <w:tcW w:w="3717" w:type="pct"/>
            <w:vAlign w:val="center"/>
          </w:tcPr>
          <w:p w14:paraId="33E74F62">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应建立各类相关安全管理制度和突发事件应急预案，落实安全责任</w:t>
            </w:r>
            <w:r>
              <w:rPr>
                <w:rFonts w:hint="eastAsia" w:ascii="方正仿宋简体" w:hAnsi="方正仿宋简体" w:eastAsia="方正仿宋简体" w:cs="方正仿宋简体"/>
                <w:szCs w:val="21"/>
              </w:rPr>
              <w:t>，定期演练。</w:t>
            </w:r>
          </w:p>
        </w:tc>
        <w:tc>
          <w:tcPr>
            <w:tcW w:w="521" w:type="pct"/>
            <w:vAlign w:val="center"/>
          </w:tcPr>
          <w:p w14:paraId="082BF6B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276081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E4E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B18F79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2.</w:t>
            </w:r>
            <w:r>
              <w:rPr>
                <w:rFonts w:hint="eastAsia" w:ascii="方正仿宋简体" w:hAnsi="方正仿宋简体" w:eastAsia="方正仿宋简体" w:cs="方正仿宋简体"/>
                <w:spacing w:val="-1"/>
                <w:szCs w:val="21"/>
              </w:rPr>
              <w:t>5</w:t>
            </w:r>
          </w:p>
        </w:tc>
        <w:tc>
          <w:tcPr>
            <w:tcW w:w="3717" w:type="pct"/>
            <w:vAlign w:val="center"/>
          </w:tcPr>
          <w:p w14:paraId="66043CA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食品来源、加</w:t>
            </w:r>
            <w:r>
              <w:rPr>
                <w:rFonts w:hint="eastAsia" w:ascii="方正仿宋简体" w:hAnsi="方正仿宋简体" w:eastAsia="方正仿宋简体" w:cs="方正仿宋简体"/>
                <w:spacing w:val="-1"/>
                <w:szCs w:val="21"/>
              </w:rPr>
              <w:t>工、销售应符合相关食品安全国家标准要求。</w:t>
            </w:r>
          </w:p>
        </w:tc>
        <w:tc>
          <w:tcPr>
            <w:tcW w:w="521" w:type="pct"/>
            <w:vAlign w:val="center"/>
          </w:tcPr>
          <w:p w14:paraId="6AE667B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4870F8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338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E66760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2.</w:t>
            </w:r>
            <w:r>
              <w:rPr>
                <w:rFonts w:hint="eastAsia" w:ascii="方正仿宋简体" w:hAnsi="方正仿宋简体" w:eastAsia="方正仿宋简体" w:cs="方正仿宋简体"/>
                <w:spacing w:val="-1"/>
                <w:szCs w:val="21"/>
              </w:rPr>
              <w:t>6</w:t>
            </w:r>
          </w:p>
        </w:tc>
        <w:tc>
          <w:tcPr>
            <w:tcW w:w="3717" w:type="pct"/>
            <w:vAlign w:val="center"/>
          </w:tcPr>
          <w:p w14:paraId="0EF8B78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3"/>
                <w:szCs w:val="21"/>
              </w:rPr>
              <w:t>从</w:t>
            </w:r>
            <w:r>
              <w:rPr>
                <w:rFonts w:hint="eastAsia" w:ascii="方正仿宋简体" w:hAnsi="方正仿宋简体" w:eastAsia="方正仿宋简体" w:cs="方正仿宋简体"/>
                <w:spacing w:val="-2"/>
                <w:szCs w:val="21"/>
              </w:rPr>
              <w:t>业人员应按照要求持健康证上岗。</w:t>
            </w:r>
          </w:p>
        </w:tc>
        <w:tc>
          <w:tcPr>
            <w:tcW w:w="521" w:type="pct"/>
            <w:vAlign w:val="center"/>
          </w:tcPr>
          <w:p w14:paraId="40603C1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113BC0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60C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7327015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1"/>
                <w:szCs w:val="21"/>
              </w:rPr>
            </w:pPr>
            <w:r>
              <w:rPr>
                <w:rFonts w:hint="eastAsia" w:ascii="黑体" w:hAnsi="黑体" w:eastAsia="黑体" w:cs="黑体"/>
                <w:spacing w:val="-4"/>
                <w:szCs w:val="21"/>
              </w:rPr>
              <w:t>3.环境和建筑</w:t>
            </w:r>
          </w:p>
        </w:tc>
      </w:tr>
      <w:tr w14:paraId="1E1E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029F342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3.1</w:t>
            </w:r>
          </w:p>
        </w:tc>
        <w:tc>
          <w:tcPr>
            <w:tcW w:w="3717" w:type="pct"/>
            <w:vAlign w:val="center"/>
          </w:tcPr>
          <w:p w14:paraId="54437DB0">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1"/>
                <w:szCs w:val="21"/>
              </w:rPr>
              <w:t>自然环境优美，</w:t>
            </w:r>
            <w:r>
              <w:rPr>
                <w:rFonts w:hint="eastAsia" w:ascii="方正仿宋简体" w:hAnsi="方正仿宋简体" w:eastAsia="方正仿宋简体" w:cs="方正仿宋简体"/>
                <w:spacing w:val="-6"/>
                <w:szCs w:val="21"/>
              </w:rPr>
              <w:t>空气质量好。</w:t>
            </w:r>
          </w:p>
        </w:tc>
        <w:tc>
          <w:tcPr>
            <w:tcW w:w="521" w:type="pct"/>
            <w:vAlign w:val="center"/>
          </w:tcPr>
          <w:p w14:paraId="5BFBC6A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18B9B4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1CB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9EE47E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3.2</w:t>
            </w:r>
          </w:p>
        </w:tc>
        <w:tc>
          <w:tcPr>
            <w:tcW w:w="3717" w:type="pct"/>
            <w:vAlign w:val="center"/>
          </w:tcPr>
          <w:p w14:paraId="2DBB414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道路通达条件好，周边有与接待规模相匹配的停车场</w:t>
            </w:r>
          </w:p>
        </w:tc>
        <w:tc>
          <w:tcPr>
            <w:tcW w:w="521" w:type="pct"/>
            <w:vAlign w:val="center"/>
          </w:tcPr>
          <w:p w14:paraId="307E91A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4901ED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D0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39D10CB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3.3</w:t>
            </w:r>
          </w:p>
        </w:tc>
        <w:tc>
          <w:tcPr>
            <w:tcW w:w="3717" w:type="pct"/>
            <w:vAlign w:val="center"/>
          </w:tcPr>
          <w:p w14:paraId="51ED07A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3"/>
                <w:szCs w:val="21"/>
              </w:rPr>
              <w:t>室内外装修与用材应符合环保规定，禁止采用可燃、易燃装修材料。耐火等级低于二级的木结构建筑不高于两层。</w:t>
            </w:r>
          </w:p>
        </w:tc>
        <w:tc>
          <w:tcPr>
            <w:tcW w:w="521" w:type="pct"/>
            <w:vAlign w:val="center"/>
          </w:tcPr>
          <w:p w14:paraId="4025F09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989FD4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95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E3CEA1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3.4</w:t>
            </w:r>
          </w:p>
        </w:tc>
        <w:tc>
          <w:tcPr>
            <w:tcW w:w="3717" w:type="pct"/>
            <w:vAlign w:val="center"/>
          </w:tcPr>
          <w:p w14:paraId="5DADA92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建设、运营应因地制宜，采取节能减排措施，污水有效处</w:t>
            </w:r>
            <w:r>
              <w:rPr>
                <w:rFonts w:hint="eastAsia" w:ascii="方正仿宋简体" w:hAnsi="方正仿宋简体" w:eastAsia="方正仿宋简体" w:cs="方正仿宋简体"/>
                <w:szCs w:val="21"/>
              </w:rPr>
              <w:t>理达标排放。</w:t>
            </w:r>
          </w:p>
        </w:tc>
        <w:tc>
          <w:tcPr>
            <w:tcW w:w="521" w:type="pct"/>
            <w:vAlign w:val="center"/>
          </w:tcPr>
          <w:p w14:paraId="5B86C68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CE0F10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27D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F86619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3.5</w:t>
            </w:r>
          </w:p>
        </w:tc>
        <w:tc>
          <w:tcPr>
            <w:tcW w:w="3717" w:type="pct"/>
            <w:vAlign w:val="center"/>
          </w:tcPr>
          <w:p w14:paraId="1F9253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3"/>
                <w:szCs w:val="21"/>
              </w:rPr>
              <w:t>周边环境应整洁干净。</w:t>
            </w:r>
            <w:r>
              <w:rPr>
                <w:rFonts w:hint="eastAsia" w:ascii="方正仿宋简体" w:hAnsi="方正仿宋简体" w:eastAsia="方正仿宋简体" w:cs="方正仿宋简体"/>
                <w:kern w:val="0"/>
                <w:szCs w:val="21"/>
              </w:rPr>
              <w:t>生活垃圾日产日清。</w:t>
            </w:r>
          </w:p>
        </w:tc>
        <w:tc>
          <w:tcPr>
            <w:tcW w:w="521" w:type="pct"/>
            <w:vAlign w:val="center"/>
          </w:tcPr>
          <w:p w14:paraId="6AA2FD5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C9DF54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C4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8821E3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3.6</w:t>
            </w:r>
          </w:p>
        </w:tc>
        <w:tc>
          <w:tcPr>
            <w:tcW w:w="3717" w:type="pct"/>
            <w:vAlign w:val="center"/>
          </w:tcPr>
          <w:p w14:paraId="0BC18B61">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建筑</w:t>
            </w:r>
            <w:r>
              <w:rPr>
                <w:rFonts w:hint="eastAsia" w:ascii="方正仿宋简体" w:hAnsi="方正仿宋简体" w:eastAsia="方正仿宋简体" w:cs="方正仿宋简体"/>
                <w:spacing w:val="-3"/>
                <w:szCs w:val="21"/>
              </w:rPr>
              <w:t>外</w:t>
            </w:r>
            <w:r>
              <w:rPr>
                <w:rFonts w:hint="eastAsia" w:ascii="方正仿宋简体" w:hAnsi="方正仿宋简体" w:eastAsia="方正仿宋简体" w:cs="方正仿宋简体"/>
                <w:spacing w:val="-2"/>
                <w:szCs w:val="21"/>
              </w:rPr>
              <w:t>观应与周边环境相协调。</w:t>
            </w:r>
          </w:p>
        </w:tc>
        <w:tc>
          <w:tcPr>
            <w:tcW w:w="521" w:type="pct"/>
            <w:vAlign w:val="center"/>
          </w:tcPr>
          <w:p w14:paraId="6F644F5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A9786D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695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104D18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3.7</w:t>
            </w:r>
          </w:p>
        </w:tc>
        <w:tc>
          <w:tcPr>
            <w:tcW w:w="3717" w:type="pct"/>
            <w:vAlign w:val="center"/>
          </w:tcPr>
          <w:p w14:paraId="20E35883">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6"/>
                <w:szCs w:val="21"/>
              </w:rPr>
              <w:t>经</w:t>
            </w:r>
            <w:r>
              <w:rPr>
                <w:rFonts w:hint="eastAsia" w:ascii="方正仿宋简体" w:hAnsi="方正仿宋简体" w:eastAsia="方正仿宋简体" w:cs="方正仿宋简体"/>
                <w:spacing w:val="-5"/>
                <w:szCs w:val="21"/>
              </w:rPr>
              <w:t>营用客房不少于4间。</w:t>
            </w:r>
          </w:p>
        </w:tc>
        <w:tc>
          <w:tcPr>
            <w:tcW w:w="521" w:type="pct"/>
            <w:vAlign w:val="center"/>
          </w:tcPr>
          <w:p w14:paraId="7F61ED3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2137A1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4D8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0DC3C61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1"/>
                <w:szCs w:val="21"/>
              </w:rPr>
            </w:pPr>
            <w:r>
              <w:rPr>
                <w:rFonts w:hint="eastAsia" w:ascii="黑体" w:hAnsi="黑体" w:eastAsia="黑体" w:cs="黑体"/>
                <w:spacing w:val="-4"/>
                <w:szCs w:val="21"/>
              </w:rPr>
              <w:t>4.设施和设备</w:t>
            </w:r>
          </w:p>
        </w:tc>
      </w:tr>
      <w:tr w14:paraId="1C78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84" w:type="pct"/>
            <w:vAlign w:val="center"/>
          </w:tcPr>
          <w:p w14:paraId="7D64F75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4.1</w:t>
            </w:r>
          </w:p>
        </w:tc>
        <w:tc>
          <w:tcPr>
            <w:tcW w:w="3717" w:type="pct"/>
            <w:vAlign w:val="center"/>
          </w:tcPr>
          <w:p w14:paraId="7F65998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客房应配</w:t>
            </w:r>
            <w:r>
              <w:rPr>
                <w:rFonts w:hint="eastAsia" w:ascii="方正仿宋简体" w:hAnsi="方正仿宋简体" w:eastAsia="方正仿宋简体" w:cs="方正仿宋简体"/>
                <w:spacing w:val="-3"/>
                <w:szCs w:val="21"/>
              </w:rPr>
              <w:t>备有</w:t>
            </w:r>
            <w:r>
              <w:rPr>
                <w:rFonts w:hint="eastAsia" w:ascii="方正仿宋简体" w:hAnsi="方正仿宋简体" w:eastAsia="方正仿宋简体" w:cs="方正仿宋简体"/>
                <w:spacing w:val="-2"/>
                <w:szCs w:val="21"/>
              </w:rPr>
              <w:t>套床（标双床宽至少1.2m，大床床宽至少1.8m）、床头柜、行李柜、电视柜、休闲桌椅、衣柜或挂衣架、led电视、电吹风等必要的家具家电。</w:t>
            </w:r>
          </w:p>
        </w:tc>
        <w:tc>
          <w:tcPr>
            <w:tcW w:w="521" w:type="pct"/>
            <w:vAlign w:val="center"/>
          </w:tcPr>
          <w:p w14:paraId="3D55896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A0C513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AE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9533FC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4.2</w:t>
            </w:r>
          </w:p>
        </w:tc>
        <w:tc>
          <w:tcPr>
            <w:tcW w:w="3717" w:type="pct"/>
            <w:vAlign w:val="center"/>
          </w:tcPr>
          <w:p w14:paraId="03115C43">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客房应标有名称或编号，安装门禁系统。</w:t>
            </w:r>
          </w:p>
        </w:tc>
        <w:tc>
          <w:tcPr>
            <w:tcW w:w="521" w:type="pct"/>
            <w:vAlign w:val="center"/>
          </w:tcPr>
          <w:p w14:paraId="5459701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230F86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768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6ECBEA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4.3</w:t>
            </w:r>
          </w:p>
        </w:tc>
        <w:tc>
          <w:tcPr>
            <w:tcW w:w="3717" w:type="pct"/>
            <w:vAlign w:val="center"/>
          </w:tcPr>
          <w:p w14:paraId="2148525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至少设置2种不同房型的客房。</w:t>
            </w:r>
          </w:p>
        </w:tc>
        <w:tc>
          <w:tcPr>
            <w:tcW w:w="521" w:type="pct"/>
            <w:vAlign w:val="center"/>
          </w:tcPr>
          <w:p w14:paraId="4ADF63E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6B6986D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305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3B2F95E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4.4</w:t>
            </w:r>
          </w:p>
        </w:tc>
        <w:tc>
          <w:tcPr>
            <w:tcW w:w="3717" w:type="pct"/>
            <w:vAlign w:val="center"/>
          </w:tcPr>
          <w:p w14:paraId="56BCE8A6">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6"/>
                <w:szCs w:val="21"/>
              </w:rPr>
              <w:t>客</w:t>
            </w:r>
            <w:r>
              <w:rPr>
                <w:rFonts w:hint="eastAsia" w:ascii="方正仿宋简体" w:hAnsi="方正仿宋简体" w:eastAsia="方正仿宋简体" w:cs="方正仿宋简体"/>
                <w:spacing w:val="4"/>
                <w:szCs w:val="21"/>
              </w:rPr>
              <w:t>房应有干净舒适的床垫和床上棉织品(被套、被芯、床单、枕芯、枕套等)及毛巾。</w:t>
            </w:r>
          </w:p>
        </w:tc>
        <w:tc>
          <w:tcPr>
            <w:tcW w:w="521" w:type="pct"/>
            <w:vAlign w:val="center"/>
          </w:tcPr>
          <w:p w14:paraId="4A551EC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817D7B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4E9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31BEE1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4.5</w:t>
            </w:r>
          </w:p>
        </w:tc>
        <w:tc>
          <w:tcPr>
            <w:tcW w:w="3717" w:type="pct"/>
            <w:vAlign w:val="center"/>
          </w:tcPr>
          <w:p w14:paraId="2DA7BAD0">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客</w:t>
            </w:r>
            <w:r>
              <w:rPr>
                <w:rFonts w:hint="eastAsia" w:ascii="方正仿宋简体" w:hAnsi="方正仿宋简体" w:eastAsia="方正仿宋简体" w:cs="方正仿宋简体"/>
                <w:spacing w:val="-3"/>
                <w:szCs w:val="21"/>
              </w:rPr>
              <w:t>房应有清洁卫生的水壶、茶杯、拖鞋。</w:t>
            </w:r>
          </w:p>
        </w:tc>
        <w:tc>
          <w:tcPr>
            <w:tcW w:w="521" w:type="pct"/>
            <w:vAlign w:val="center"/>
          </w:tcPr>
          <w:p w14:paraId="6E6EC2D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CFC6F4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C5B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060F31F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4.6</w:t>
            </w:r>
          </w:p>
        </w:tc>
        <w:tc>
          <w:tcPr>
            <w:tcW w:w="3717" w:type="pct"/>
            <w:vAlign w:val="center"/>
          </w:tcPr>
          <w:p w14:paraId="1C8F39C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客房</w:t>
            </w:r>
            <w:r>
              <w:rPr>
                <w:rFonts w:hint="eastAsia" w:ascii="方正仿宋简体" w:hAnsi="方正仿宋简体" w:eastAsia="方正仿宋简体" w:cs="方正仿宋简体"/>
                <w:spacing w:val="-2"/>
                <w:szCs w:val="21"/>
              </w:rPr>
              <w:t>应有充足的照明，有窗帘，遮光好。</w:t>
            </w:r>
          </w:p>
        </w:tc>
        <w:tc>
          <w:tcPr>
            <w:tcW w:w="521" w:type="pct"/>
            <w:vAlign w:val="center"/>
          </w:tcPr>
          <w:p w14:paraId="34A0C60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532FFA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F99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7B2CE44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4.7</w:t>
            </w:r>
          </w:p>
        </w:tc>
        <w:tc>
          <w:tcPr>
            <w:tcW w:w="3717" w:type="pct"/>
            <w:vAlign w:val="center"/>
          </w:tcPr>
          <w:p w14:paraId="6950104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6"/>
                <w:szCs w:val="21"/>
              </w:rPr>
              <w:t>应有方便使用的卫生间，不少于4㎡，24小时提供冷、热水。照明和排风应效果良好，排水通畅，有防滑防溅措施。</w:t>
            </w:r>
          </w:p>
        </w:tc>
        <w:tc>
          <w:tcPr>
            <w:tcW w:w="521" w:type="pct"/>
            <w:vAlign w:val="center"/>
          </w:tcPr>
          <w:p w14:paraId="5344760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91259E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CEB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D58B15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4.8</w:t>
            </w:r>
          </w:p>
        </w:tc>
        <w:tc>
          <w:tcPr>
            <w:tcW w:w="3717" w:type="pct"/>
            <w:vAlign w:val="center"/>
          </w:tcPr>
          <w:p w14:paraId="2FCEE01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各区域应有方便使用的开关和电源插</w:t>
            </w:r>
            <w:r>
              <w:rPr>
                <w:rFonts w:hint="eastAsia" w:ascii="方正仿宋简体" w:hAnsi="方正仿宋简体" w:eastAsia="方正仿宋简体" w:cs="方正仿宋简体"/>
                <w:spacing w:val="-1"/>
                <w:szCs w:val="21"/>
              </w:rPr>
              <w:t>座</w:t>
            </w:r>
            <w:r>
              <w:rPr>
                <w:rFonts w:hint="eastAsia" w:ascii="方正仿宋简体" w:hAnsi="方正仿宋简体" w:eastAsia="方正仿宋简体" w:cs="方正仿宋简体"/>
                <w:szCs w:val="21"/>
              </w:rPr>
              <w:t>。</w:t>
            </w:r>
          </w:p>
        </w:tc>
        <w:tc>
          <w:tcPr>
            <w:tcW w:w="521" w:type="pct"/>
            <w:vAlign w:val="center"/>
          </w:tcPr>
          <w:p w14:paraId="2C3F6D9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DAA321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6CD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4AAE8DC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4.9</w:t>
            </w:r>
          </w:p>
        </w:tc>
        <w:tc>
          <w:tcPr>
            <w:tcW w:w="3717" w:type="pct"/>
            <w:vAlign w:val="center"/>
          </w:tcPr>
          <w:p w14:paraId="4D840A5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厨房整洁卫生，</w:t>
            </w:r>
            <w:r>
              <w:rPr>
                <w:rFonts w:hint="eastAsia" w:ascii="方正仿宋简体" w:hAnsi="方正仿宋简体" w:eastAsia="方正仿宋简体" w:cs="方正仿宋简体"/>
                <w:kern w:val="0"/>
                <w:szCs w:val="21"/>
              </w:rPr>
              <w:t>无污渍、无异味。</w:t>
            </w:r>
            <w:r>
              <w:rPr>
                <w:rFonts w:hint="eastAsia" w:ascii="方正仿宋简体" w:hAnsi="方正仿宋简体" w:eastAsia="方正仿宋简体" w:cs="方正仿宋简体"/>
                <w:spacing w:val="-2"/>
                <w:szCs w:val="21"/>
              </w:rPr>
              <w:t>餐具无破损，风格统一，</w:t>
            </w:r>
            <w:r>
              <w:rPr>
                <w:rFonts w:hint="eastAsia" w:ascii="方正仿宋简体" w:hAnsi="方正仿宋简体" w:eastAsia="方正仿宋简体" w:cs="方正仿宋简体"/>
                <w:kern w:val="0"/>
                <w:szCs w:val="21"/>
              </w:rPr>
              <w:t>餐具的清洗、消毒、存放符合卫生标准要求，无灰尘、无水渍</w:t>
            </w:r>
            <w:r>
              <w:rPr>
                <w:rFonts w:hint="eastAsia" w:ascii="方正仿宋简体" w:hAnsi="方正仿宋简体" w:eastAsia="方正仿宋简体" w:cs="方正仿宋简体"/>
                <w:spacing w:val="-1"/>
                <w:szCs w:val="21"/>
              </w:rPr>
              <w:t>。</w:t>
            </w:r>
          </w:p>
        </w:tc>
        <w:tc>
          <w:tcPr>
            <w:tcW w:w="521" w:type="pct"/>
            <w:vAlign w:val="center"/>
          </w:tcPr>
          <w:p w14:paraId="148DD0B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07EDAB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B9A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00A4D06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4</w:t>
            </w:r>
            <w:r>
              <w:rPr>
                <w:rFonts w:hint="eastAsia" w:ascii="方正仿宋简体" w:hAnsi="方正仿宋简体" w:eastAsia="方正仿宋简体" w:cs="方正仿宋简体"/>
                <w:spacing w:val="-1"/>
                <w:szCs w:val="21"/>
              </w:rPr>
              <w:t>.10</w:t>
            </w:r>
          </w:p>
        </w:tc>
        <w:tc>
          <w:tcPr>
            <w:tcW w:w="3717" w:type="pct"/>
            <w:vAlign w:val="center"/>
          </w:tcPr>
          <w:p w14:paraId="0D8B48B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厨房应有消毒设施和冷冻、冷</w:t>
            </w:r>
            <w:r>
              <w:rPr>
                <w:rFonts w:hint="eastAsia" w:ascii="方正仿宋简体" w:hAnsi="方正仿宋简体" w:eastAsia="方正仿宋简体" w:cs="方正仿宋简体"/>
                <w:spacing w:val="-1"/>
                <w:szCs w:val="21"/>
              </w:rPr>
              <w:t>藏设施，</w:t>
            </w:r>
            <w:r>
              <w:rPr>
                <w:rFonts w:hint="eastAsia" w:ascii="方正仿宋简体" w:hAnsi="方正仿宋简体" w:eastAsia="方正仿宋简体" w:cs="方正仿宋简体"/>
                <w:spacing w:val="-2"/>
                <w:szCs w:val="21"/>
              </w:rPr>
              <w:t>有</w:t>
            </w:r>
            <w:r>
              <w:rPr>
                <w:rFonts w:hint="eastAsia" w:ascii="方正仿宋简体" w:hAnsi="方正仿宋简体" w:eastAsia="方正仿宋简体" w:cs="方正仿宋简体"/>
                <w:spacing w:val="-1"/>
                <w:szCs w:val="21"/>
              </w:rPr>
              <w:t>效使用，生、熟食品及半成食品分柜置放。</w:t>
            </w:r>
          </w:p>
        </w:tc>
        <w:tc>
          <w:tcPr>
            <w:tcW w:w="521" w:type="pct"/>
            <w:vAlign w:val="center"/>
          </w:tcPr>
          <w:p w14:paraId="58D25C8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9A1E1D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784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6F3303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4</w:t>
            </w:r>
            <w:r>
              <w:rPr>
                <w:rFonts w:hint="eastAsia" w:ascii="方正仿宋简体" w:hAnsi="方正仿宋简体" w:eastAsia="方正仿宋简体" w:cs="方正仿宋简体"/>
                <w:spacing w:val="-1"/>
                <w:szCs w:val="21"/>
              </w:rPr>
              <w:t>.11</w:t>
            </w:r>
          </w:p>
        </w:tc>
        <w:tc>
          <w:tcPr>
            <w:tcW w:w="3717" w:type="pct"/>
            <w:vAlign w:val="center"/>
          </w:tcPr>
          <w:p w14:paraId="4B6D545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各区域通风良好。</w:t>
            </w:r>
          </w:p>
        </w:tc>
        <w:tc>
          <w:tcPr>
            <w:tcW w:w="521" w:type="pct"/>
            <w:vAlign w:val="center"/>
          </w:tcPr>
          <w:p w14:paraId="6A9BB6F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46BEDA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38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7C03C5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4</w:t>
            </w:r>
            <w:r>
              <w:rPr>
                <w:rFonts w:hint="eastAsia" w:ascii="方正仿宋简体" w:hAnsi="方正仿宋简体" w:eastAsia="方正仿宋简体" w:cs="方正仿宋简体"/>
                <w:spacing w:val="-1"/>
                <w:szCs w:val="21"/>
              </w:rPr>
              <w:t>.12</w:t>
            </w:r>
          </w:p>
        </w:tc>
        <w:tc>
          <w:tcPr>
            <w:tcW w:w="3717" w:type="pct"/>
            <w:vAlign w:val="center"/>
          </w:tcPr>
          <w:p w14:paraId="651B88D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6"/>
                <w:szCs w:val="21"/>
              </w:rPr>
              <w:t>民宿要有微型消</w:t>
            </w:r>
            <w:r>
              <w:rPr>
                <w:rFonts w:hint="eastAsia" w:ascii="方正仿宋简体" w:hAnsi="方正仿宋简体" w:eastAsia="方正仿宋简体" w:cs="方正仿宋简体"/>
                <w:spacing w:val="-4"/>
                <w:szCs w:val="21"/>
              </w:rPr>
              <w:t>防</w:t>
            </w:r>
            <w:r>
              <w:rPr>
                <w:rFonts w:hint="eastAsia" w:ascii="方正仿宋简体" w:hAnsi="方正仿宋简体" w:eastAsia="方正仿宋简体" w:cs="方正仿宋简体"/>
                <w:spacing w:val="-3"/>
                <w:szCs w:val="21"/>
              </w:rPr>
              <w:t>站或储水池。</w:t>
            </w:r>
          </w:p>
        </w:tc>
        <w:tc>
          <w:tcPr>
            <w:tcW w:w="521" w:type="pct"/>
            <w:vAlign w:val="center"/>
          </w:tcPr>
          <w:p w14:paraId="0BDF02D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6FAFB4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963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424D79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4.13</w:t>
            </w:r>
          </w:p>
        </w:tc>
        <w:tc>
          <w:tcPr>
            <w:tcW w:w="3717" w:type="pct"/>
            <w:vAlign w:val="center"/>
          </w:tcPr>
          <w:p w14:paraId="7D7E8D7A">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民宿建筑首层的安全出口不应少于 2 个，疏散通道和安全出口应保持畅通</w:t>
            </w:r>
            <w:r>
              <w:rPr>
                <w:rFonts w:hint="eastAsia" w:ascii="方正仿宋简体" w:hAnsi="方正仿宋简体" w:eastAsia="方正仿宋简体" w:cs="方正仿宋简体"/>
                <w:szCs w:val="21"/>
              </w:rPr>
              <w:t>。</w:t>
            </w:r>
          </w:p>
        </w:tc>
        <w:tc>
          <w:tcPr>
            <w:tcW w:w="521" w:type="pct"/>
            <w:vAlign w:val="center"/>
          </w:tcPr>
          <w:p w14:paraId="58B6BDD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64A07E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19F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514C826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4.14</w:t>
            </w:r>
          </w:p>
        </w:tc>
        <w:tc>
          <w:tcPr>
            <w:tcW w:w="3717" w:type="pct"/>
            <w:vAlign w:val="center"/>
          </w:tcPr>
          <w:p w14:paraId="1A7D233B">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设置覆盖室内外区域的无线网络，方便有效。</w:t>
            </w:r>
          </w:p>
        </w:tc>
        <w:tc>
          <w:tcPr>
            <w:tcW w:w="521" w:type="pct"/>
            <w:vAlign w:val="center"/>
          </w:tcPr>
          <w:p w14:paraId="09C322E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67B13C2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BA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59422B1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4.15</w:t>
            </w:r>
          </w:p>
        </w:tc>
        <w:tc>
          <w:tcPr>
            <w:tcW w:w="3717" w:type="pct"/>
            <w:vAlign w:val="center"/>
          </w:tcPr>
          <w:p w14:paraId="55CA6346">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主要出入</w:t>
            </w:r>
            <w:r>
              <w:rPr>
                <w:rFonts w:hint="eastAsia" w:ascii="方正仿宋简体" w:hAnsi="方正仿宋简体" w:eastAsia="方正仿宋简体" w:cs="方正仿宋简体"/>
                <w:spacing w:val="-2"/>
                <w:szCs w:val="21"/>
              </w:rPr>
              <w:t>口、前台、主要通道、寄存室等区域安装视频监控设备，监控录像保存30 日以上。</w:t>
            </w:r>
          </w:p>
        </w:tc>
        <w:tc>
          <w:tcPr>
            <w:tcW w:w="521" w:type="pct"/>
            <w:vAlign w:val="center"/>
          </w:tcPr>
          <w:p w14:paraId="7E7446F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DD6812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3AC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368065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4.16</w:t>
            </w:r>
          </w:p>
        </w:tc>
        <w:tc>
          <w:tcPr>
            <w:tcW w:w="3717" w:type="pct"/>
            <w:vAlign w:val="center"/>
          </w:tcPr>
          <w:p w14:paraId="0E7A05BC">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应设置美观大方的招牌，且位置醒目合理。</w:t>
            </w:r>
          </w:p>
        </w:tc>
        <w:tc>
          <w:tcPr>
            <w:tcW w:w="521" w:type="pct"/>
            <w:vAlign w:val="center"/>
          </w:tcPr>
          <w:p w14:paraId="69CD9DA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3DB144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496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3EC87F8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1"/>
                <w:szCs w:val="21"/>
              </w:rPr>
            </w:pPr>
            <w:r>
              <w:rPr>
                <w:rFonts w:hint="eastAsia" w:ascii="黑体" w:hAnsi="黑体" w:eastAsia="黑体" w:cs="黑体"/>
                <w:spacing w:val="-4"/>
                <w:szCs w:val="21"/>
              </w:rPr>
              <w:t>5.服务和接待</w:t>
            </w:r>
          </w:p>
        </w:tc>
      </w:tr>
      <w:tr w14:paraId="0F92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8469F5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5.1</w:t>
            </w:r>
          </w:p>
        </w:tc>
        <w:tc>
          <w:tcPr>
            <w:tcW w:w="3717" w:type="pct"/>
            <w:vAlign w:val="center"/>
          </w:tcPr>
          <w:p w14:paraId="3382A05A">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各区域应整洁、卫生，相关设</w:t>
            </w:r>
            <w:r>
              <w:rPr>
                <w:rFonts w:hint="eastAsia" w:ascii="方正仿宋简体" w:hAnsi="方正仿宋简体" w:eastAsia="方正仿宋简体" w:cs="方正仿宋简体"/>
                <w:spacing w:val="-1"/>
                <w:szCs w:val="21"/>
              </w:rPr>
              <w:t>施应安全有效。</w:t>
            </w:r>
          </w:p>
        </w:tc>
        <w:tc>
          <w:tcPr>
            <w:tcW w:w="521" w:type="pct"/>
            <w:vAlign w:val="center"/>
          </w:tcPr>
          <w:p w14:paraId="3FB88CF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D6090D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3389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46496A1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5.2</w:t>
            </w:r>
          </w:p>
        </w:tc>
        <w:tc>
          <w:tcPr>
            <w:tcW w:w="3717" w:type="pct"/>
            <w:vAlign w:val="center"/>
          </w:tcPr>
          <w:p w14:paraId="2792168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客房床单、被套、枕套、毛巾等应做到每客必换，并能应游客要求提供相应</w:t>
            </w:r>
            <w:r>
              <w:rPr>
                <w:rFonts w:hint="eastAsia" w:ascii="方正仿宋简体" w:hAnsi="方正仿宋简体" w:eastAsia="方正仿宋简体" w:cs="方正仿宋简体"/>
                <w:szCs w:val="21"/>
              </w:rPr>
              <w:t>服务。</w:t>
            </w:r>
          </w:p>
        </w:tc>
        <w:tc>
          <w:tcPr>
            <w:tcW w:w="521" w:type="pct"/>
            <w:vAlign w:val="center"/>
          </w:tcPr>
          <w:p w14:paraId="14B30D8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772933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569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C65982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5.3</w:t>
            </w:r>
          </w:p>
        </w:tc>
        <w:tc>
          <w:tcPr>
            <w:tcW w:w="3717" w:type="pct"/>
            <w:vAlign w:val="center"/>
          </w:tcPr>
          <w:p w14:paraId="1E59452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拖鞋、杯具等公用物品应一客一消毒</w:t>
            </w:r>
            <w:r>
              <w:rPr>
                <w:rFonts w:hint="eastAsia" w:ascii="方正仿宋简体" w:hAnsi="方正仿宋简体" w:eastAsia="方正仿宋简体" w:cs="方正仿宋简体"/>
                <w:szCs w:val="21"/>
              </w:rPr>
              <w:t>。</w:t>
            </w:r>
          </w:p>
        </w:tc>
        <w:tc>
          <w:tcPr>
            <w:tcW w:w="521" w:type="pct"/>
            <w:vAlign w:val="center"/>
          </w:tcPr>
          <w:p w14:paraId="749AC6F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CD0B1A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370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EFA733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5.4</w:t>
            </w:r>
          </w:p>
        </w:tc>
        <w:tc>
          <w:tcPr>
            <w:tcW w:w="3717" w:type="pct"/>
            <w:vAlign w:val="center"/>
          </w:tcPr>
          <w:p w14:paraId="5CABFB42">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卫生间应每天清</w:t>
            </w:r>
            <w:r>
              <w:rPr>
                <w:rFonts w:hint="eastAsia" w:ascii="方正仿宋简体" w:hAnsi="方正仿宋简体" w:eastAsia="方正仿宋简体" w:cs="方正仿宋简体"/>
                <w:spacing w:val="-1"/>
                <w:szCs w:val="21"/>
              </w:rPr>
              <w:t>理不少于一次，无异味、无积水、无污渍。</w:t>
            </w:r>
          </w:p>
        </w:tc>
        <w:tc>
          <w:tcPr>
            <w:tcW w:w="521" w:type="pct"/>
            <w:vAlign w:val="center"/>
          </w:tcPr>
          <w:p w14:paraId="42105D9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9F255D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00F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6578AE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5.5</w:t>
            </w:r>
          </w:p>
        </w:tc>
        <w:tc>
          <w:tcPr>
            <w:tcW w:w="3717" w:type="pct"/>
            <w:vAlign w:val="center"/>
          </w:tcPr>
          <w:p w14:paraId="37E22846">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应采取有效的防虫、防蛇、防</w:t>
            </w:r>
            <w:r>
              <w:rPr>
                <w:rFonts w:hint="eastAsia" w:ascii="方正仿宋简体" w:hAnsi="方正仿宋简体" w:eastAsia="方正仿宋简体" w:cs="方正仿宋简体"/>
                <w:spacing w:val="-1"/>
                <w:szCs w:val="21"/>
              </w:rPr>
              <w:t>鼠等措施。</w:t>
            </w:r>
          </w:p>
        </w:tc>
        <w:tc>
          <w:tcPr>
            <w:tcW w:w="521" w:type="pct"/>
            <w:vAlign w:val="center"/>
          </w:tcPr>
          <w:p w14:paraId="37F583B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3F8902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BE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5BFBD1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5.6</w:t>
            </w:r>
          </w:p>
        </w:tc>
        <w:tc>
          <w:tcPr>
            <w:tcW w:w="3717" w:type="pct"/>
            <w:vAlign w:val="center"/>
          </w:tcPr>
          <w:p w14:paraId="75B6BEF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提供餐</w:t>
            </w:r>
            <w:r>
              <w:rPr>
                <w:rFonts w:hint="eastAsia" w:ascii="方正仿宋简体" w:hAnsi="方正仿宋简体" w:eastAsia="方正仿宋简体" w:cs="方正仿宋简体"/>
                <w:spacing w:val="-1"/>
                <w:szCs w:val="21"/>
              </w:rPr>
              <w:t>饮服务时应制定并严格执行制止餐饮浪费行为的相应措施。</w:t>
            </w:r>
          </w:p>
        </w:tc>
        <w:tc>
          <w:tcPr>
            <w:tcW w:w="521" w:type="pct"/>
            <w:vAlign w:val="center"/>
          </w:tcPr>
          <w:p w14:paraId="18318F2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4E16F8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7A1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B0BF53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5.7</w:t>
            </w:r>
          </w:p>
        </w:tc>
        <w:tc>
          <w:tcPr>
            <w:tcW w:w="3717" w:type="pct"/>
            <w:vAlign w:val="center"/>
          </w:tcPr>
          <w:p w14:paraId="4CF557A8">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民宿主人应参与</w:t>
            </w:r>
            <w:r>
              <w:rPr>
                <w:rFonts w:hint="eastAsia" w:ascii="方正仿宋简体" w:hAnsi="方正仿宋简体" w:eastAsia="方正仿宋简体" w:cs="方正仿宋简体"/>
                <w:spacing w:val="-2"/>
                <w:szCs w:val="21"/>
              </w:rPr>
              <w:t>接待，邻里关系融洽。</w:t>
            </w:r>
          </w:p>
        </w:tc>
        <w:tc>
          <w:tcPr>
            <w:tcW w:w="521" w:type="pct"/>
            <w:vAlign w:val="center"/>
          </w:tcPr>
          <w:p w14:paraId="1EDC889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3FE581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8AF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8C6A46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5.8</w:t>
            </w:r>
          </w:p>
        </w:tc>
        <w:tc>
          <w:tcPr>
            <w:tcW w:w="3717" w:type="pct"/>
            <w:vAlign w:val="center"/>
          </w:tcPr>
          <w:p w14:paraId="42C5AA9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接待人员应热情</w:t>
            </w:r>
            <w:r>
              <w:rPr>
                <w:rFonts w:hint="eastAsia" w:ascii="方正仿宋简体" w:hAnsi="方正仿宋简体" w:eastAsia="方正仿宋简体" w:cs="方正仿宋简体"/>
                <w:spacing w:val="-1"/>
                <w:szCs w:val="21"/>
              </w:rPr>
              <w:t>好客，服饰整齐清洁，礼仪礼节得当。</w:t>
            </w:r>
          </w:p>
        </w:tc>
        <w:tc>
          <w:tcPr>
            <w:tcW w:w="521" w:type="pct"/>
            <w:vAlign w:val="center"/>
          </w:tcPr>
          <w:p w14:paraId="5632840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60E0ABC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751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CC5581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5.9</w:t>
            </w:r>
          </w:p>
        </w:tc>
        <w:tc>
          <w:tcPr>
            <w:tcW w:w="3717" w:type="pct"/>
            <w:vAlign w:val="center"/>
          </w:tcPr>
          <w:p w14:paraId="53EDC89B">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接待人员应能用普通话提供服务。</w:t>
            </w:r>
          </w:p>
        </w:tc>
        <w:tc>
          <w:tcPr>
            <w:tcW w:w="521" w:type="pct"/>
            <w:vAlign w:val="center"/>
          </w:tcPr>
          <w:p w14:paraId="203B55E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EB585B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3C98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CEB9DA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3"/>
                <w:szCs w:val="21"/>
              </w:rPr>
              <w:t>5</w:t>
            </w:r>
            <w:r>
              <w:rPr>
                <w:rFonts w:hint="eastAsia" w:ascii="方正仿宋简体" w:hAnsi="方正仿宋简体" w:eastAsia="方正仿宋简体" w:cs="方正仿宋简体"/>
                <w:spacing w:val="-2"/>
                <w:szCs w:val="21"/>
              </w:rPr>
              <w:t>.10</w:t>
            </w:r>
          </w:p>
        </w:tc>
        <w:tc>
          <w:tcPr>
            <w:tcW w:w="3717" w:type="pct"/>
            <w:vAlign w:val="center"/>
          </w:tcPr>
          <w:p w14:paraId="0378130A">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接待人员应掌握并应用相应</w:t>
            </w:r>
            <w:r>
              <w:rPr>
                <w:rFonts w:hint="eastAsia" w:ascii="方正仿宋简体" w:hAnsi="方正仿宋简体" w:eastAsia="方正仿宋简体" w:cs="方正仿宋简体"/>
                <w:spacing w:val="-1"/>
                <w:szCs w:val="21"/>
              </w:rPr>
              <w:t>的服务技能。</w:t>
            </w:r>
          </w:p>
        </w:tc>
        <w:tc>
          <w:tcPr>
            <w:tcW w:w="521" w:type="pct"/>
            <w:vAlign w:val="center"/>
          </w:tcPr>
          <w:p w14:paraId="15DEF59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83E974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F6D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2FE8999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3"/>
                <w:szCs w:val="21"/>
              </w:rPr>
              <w:t>5</w:t>
            </w:r>
            <w:r>
              <w:rPr>
                <w:rFonts w:hint="eastAsia" w:ascii="方正仿宋简体" w:hAnsi="方正仿宋简体" w:eastAsia="方正仿宋简体" w:cs="方正仿宋简体"/>
                <w:spacing w:val="-2"/>
                <w:szCs w:val="21"/>
              </w:rPr>
              <w:t>.11</w:t>
            </w:r>
          </w:p>
        </w:tc>
        <w:tc>
          <w:tcPr>
            <w:tcW w:w="3717" w:type="pct"/>
            <w:vAlign w:val="center"/>
          </w:tcPr>
          <w:p w14:paraId="4E35760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
                <w:szCs w:val="21"/>
              </w:rPr>
              <w:t>接待人员应保护游客隐私，尊重游客的宗教信仰与风俗习惯，保护游客</w:t>
            </w:r>
            <w:r>
              <w:rPr>
                <w:rFonts w:hint="eastAsia" w:ascii="方正仿宋简体" w:hAnsi="方正仿宋简体" w:eastAsia="方正仿宋简体" w:cs="方正仿宋简体"/>
                <w:szCs w:val="21"/>
              </w:rPr>
              <w:t>的合法权益。</w:t>
            </w:r>
          </w:p>
        </w:tc>
        <w:tc>
          <w:tcPr>
            <w:tcW w:w="521" w:type="pct"/>
            <w:vAlign w:val="center"/>
          </w:tcPr>
          <w:p w14:paraId="0B8B13E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873523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755D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8BBC87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3"/>
                <w:szCs w:val="21"/>
              </w:rPr>
              <w:t>5</w:t>
            </w:r>
            <w:r>
              <w:rPr>
                <w:rFonts w:hint="eastAsia" w:ascii="方正仿宋简体" w:hAnsi="方正仿宋简体" w:eastAsia="方正仿宋简体" w:cs="方正仿宋简体"/>
                <w:spacing w:val="-2"/>
                <w:szCs w:val="21"/>
              </w:rPr>
              <w:t>.12</w:t>
            </w:r>
          </w:p>
        </w:tc>
        <w:tc>
          <w:tcPr>
            <w:tcW w:w="3717" w:type="pct"/>
            <w:vAlign w:val="center"/>
          </w:tcPr>
          <w:p w14:paraId="095860F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夜间</w:t>
            </w:r>
            <w:r>
              <w:rPr>
                <w:rFonts w:hint="eastAsia" w:ascii="方正仿宋简体" w:hAnsi="方正仿宋简体" w:eastAsia="方正仿宋简体" w:cs="方正仿宋简体"/>
                <w:spacing w:val="-3"/>
                <w:szCs w:val="21"/>
              </w:rPr>
              <w:t>应</w:t>
            </w:r>
            <w:r>
              <w:rPr>
                <w:rFonts w:hint="eastAsia" w:ascii="方正仿宋简体" w:hAnsi="方正仿宋简体" w:eastAsia="方正仿宋简体" w:cs="方正仿宋简体"/>
                <w:spacing w:val="-2"/>
                <w:szCs w:val="21"/>
              </w:rPr>
              <w:t>有值班人员或值班电话。</w:t>
            </w:r>
          </w:p>
        </w:tc>
        <w:tc>
          <w:tcPr>
            <w:tcW w:w="521" w:type="pct"/>
            <w:vAlign w:val="center"/>
          </w:tcPr>
          <w:p w14:paraId="2C82DB3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2B22FC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3E49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12FDE7B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3"/>
                <w:szCs w:val="21"/>
              </w:rPr>
              <w:t>5.13</w:t>
            </w:r>
          </w:p>
        </w:tc>
        <w:tc>
          <w:tcPr>
            <w:tcW w:w="3717" w:type="pct"/>
            <w:vAlign w:val="center"/>
          </w:tcPr>
          <w:p w14:paraId="3F3EAC7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提供微信、支付宝等快捷支付设备或收款码，应消费者要求开具电子发票或纸质发票。</w:t>
            </w:r>
          </w:p>
        </w:tc>
        <w:tc>
          <w:tcPr>
            <w:tcW w:w="521" w:type="pct"/>
            <w:vAlign w:val="center"/>
          </w:tcPr>
          <w:p w14:paraId="0C504A8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89069F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DC6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15156A5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1"/>
                <w:szCs w:val="21"/>
              </w:rPr>
            </w:pPr>
            <w:r>
              <w:rPr>
                <w:rFonts w:hint="eastAsia" w:ascii="黑体" w:hAnsi="黑体" w:eastAsia="黑体" w:cs="黑体"/>
                <w:spacing w:val="-4"/>
                <w:szCs w:val="21"/>
              </w:rPr>
              <w:t>6.特色和其他</w:t>
            </w:r>
          </w:p>
        </w:tc>
      </w:tr>
      <w:tr w14:paraId="0345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A6EBFB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6.</w:t>
            </w:r>
            <w:r>
              <w:rPr>
                <w:rFonts w:hint="eastAsia" w:ascii="方正仿宋简体" w:hAnsi="方正仿宋简体" w:eastAsia="方正仿宋简体" w:cs="方正仿宋简体"/>
                <w:spacing w:val="-1"/>
                <w:szCs w:val="21"/>
              </w:rPr>
              <w:t>1</w:t>
            </w:r>
          </w:p>
        </w:tc>
        <w:tc>
          <w:tcPr>
            <w:tcW w:w="3717" w:type="pct"/>
            <w:vAlign w:val="center"/>
          </w:tcPr>
          <w:p w14:paraId="264A113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12"/>
                <w:szCs w:val="21"/>
              </w:rPr>
              <w:t>应为</w:t>
            </w:r>
            <w:r>
              <w:rPr>
                <w:rFonts w:hint="eastAsia" w:ascii="方正仿宋简体" w:hAnsi="方正仿宋简体" w:eastAsia="方正仿宋简体" w:cs="方正仿宋简体"/>
                <w:spacing w:val="9"/>
                <w:szCs w:val="21"/>
              </w:rPr>
              <w:t>所</w:t>
            </w:r>
            <w:r>
              <w:rPr>
                <w:rFonts w:hint="eastAsia" w:ascii="方正仿宋简体" w:hAnsi="方正仿宋简体" w:eastAsia="方正仿宋简体" w:cs="方正仿宋简体"/>
                <w:spacing w:val="6"/>
                <w:szCs w:val="21"/>
              </w:rPr>
              <w:t>在乡村(社区)人员提供就业或发展机会。</w:t>
            </w:r>
          </w:p>
        </w:tc>
        <w:tc>
          <w:tcPr>
            <w:tcW w:w="521" w:type="pct"/>
            <w:vAlign w:val="center"/>
          </w:tcPr>
          <w:p w14:paraId="3FC7E83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B968BB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D40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5BAACC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2"/>
                <w:szCs w:val="21"/>
              </w:rPr>
              <w:t>6.</w:t>
            </w:r>
            <w:r>
              <w:rPr>
                <w:rFonts w:hint="eastAsia" w:ascii="方正仿宋简体" w:hAnsi="方正仿宋简体" w:eastAsia="方正仿宋简体" w:cs="方正仿宋简体"/>
                <w:spacing w:val="-1"/>
                <w:szCs w:val="21"/>
              </w:rPr>
              <w:t>2</w:t>
            </w:r>
          </w:p>
        </w:tc>
        <w:tc>
          <w:tcPr>
            <w:tcW w:w="3717" w:type="pct"/>
            <w:vAlign w:val="center"/>
          </w:tcPr>
          <w:p w14:paraId="476055F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pacing w:val="-4"/>
                <w:szCs w:val="21"/>
              </w:rPr>
              <w:t>按</w:t>
            </w:r>
            <w:r>
              <w:rPr>
                <w:rFonts w:hint="eastAsia" w:ascii="方正仿宋简体" w:hAnsi="方正仿宋简体" w:eastAsia="方正仿宋简体" w:cs="方正仿宋简体"/>
                <w:spacing w:val="-2"/>
                <w:szCs w:val="21"/>
              </w:rPr>
              <w:t>照相关要求，应购买相关保险。</w:t>
            </w:r>
          </w:p>
        </w:tc>
        <w:tc>
          <w:tcPr>
            <w:tcW w:w="521" w:type="pct"/>
            <w:vAlign w:val="center"/>
          </w:tcPr>
          <w:p w14:paraId="56898F6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52974F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6B5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16E542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6.3</w:t>
            </w:r>
          </w:p>
        </w:tc>
        <w:tc>
          <w:tcPr>
            <w:tcW w:w="3717" w:type="pct"/>
            <w:vAlign w:val="center"/>
          </w:tcPr>
          <w:p w14:paraId="3EB1FEC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加入县雪峰山高山台地乡村民宿协会，服从协会管理。</w:t>
            </w:r>
          </w:p>
        </w:tc>
        <w:tc>
          <w:tcPr>
            <w:tcW w:w="521" w:type="pct"/>
            <w:vAlign w:val="center"/>
          </w:tcPr>
          <w:p w14:paraId="19E626F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EC9D1D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31D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88CC0C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6.4</w:t>
            </w:r>
          </w:p>
        </w:tc>
        <w:tc>
          <w:tcPr>
            <w:tcW w:w="3717" w:type="pct"/>
            <w:vAlign w:val="center"/>
          </w:tcPr>
          <w:p w14:paraId="7FA99F4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自觉维护隆回县高山台地“云上花瑶”品牌，签订承诺书。</w:t>
            </w:r>
          </w:p>
        </w:tc>
        <w:tc>
          <w:tcPr>
            <w:tcW w:w="521" w:type="pct"/>
            <w:vAlign w:val="center"/>
          </w:tcPr>
          <w:p w14:paraId="5E52284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349B1BE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35E6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DCA420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6.5</w:t>
            </w:r>
          </w:p>
        </w:tc>
        <w:tc>
          <w:tcPr>
            <w:tcW w:w="3717" w:type="pct"/>
            <w:vAlign w:val="center"/>
          </w:tcPr>
          <w:p w14:paraId="4A12B58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提供周边文化旅游资源介绍及相关资料。</w:t>
            </w:r>
          </w:p>
        </w:tc>
        <w:tc>
          <w:tcPr>
            <w:tcW w:w="521" w:type="pct"/>
            <w:vAlign w:val="center"/>
          </w:tcPr>
          <w:p w14:paraId="4274A71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33C942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659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357AA15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黑体" w:hAnsi="黑体" w:eastAsia="黑体" w:cs="黑体"/>
                <w:spacing w:val="-4"/>
                <w:sz w:val="24"/>
              </w:rPr>
              <w:t>二星级★★</w:t>
            </w:r>
          </w:p>
        </w:tc>
      </w:tr>
      <w:tr w14:paraId="0BC8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78E511F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黑体" w:hAnsi="黑体" w:eastAsia="黑体" w:cs="黑体"/>
                <w:spacing w:val="-4"/>
                <w:szCs w:val="21"/>
              </w:rPr>
              <w:t>1.环境和建筑</w:t>
            </w:r>
          </w:p>
        </w:tc>
      </w:tr>
      <w:tr w14:paraId="58D5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810483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1.1</w:t>
            </w:r>
          </w:p>
        </w:tc>
        <w:tc>
          <w:tcPr>
            <w:tcW w:w="3717" w:type="pct"/>
            <w:vAlign w:val="center"/>
          </w:tcPr>
          <w:p w14:paraId="038FDE00">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2"/>
                <w:szCs w:val="21"/>
              </w:rPr>
              <w:t>周</w:t>
            </w:r>
            <w:r>
              <w:rPr>
                <w:rFonts w:hint="eastAsia" w:ascii="方正仿宋简体" w:hAnsi="方正仿宋简体" w:eastAsia="方正仿宋简体" w:cs="方正仿宋简体"/>
                <w:spacing w:val="-9"/>
                <w:szCs w:val="21"/>
              </w:rPr>
              <w:t>边</w:t>
            </w:r>
            <w:r>
              <w:rPr>
                <w:rFonts w:hint="eastAsia" w:ascii="方正仿宋简体" w:hAnsi="方正仿宋简体" w:eastAsia="方正仿宋简体" w:cs="方正仿宋简体"/>
                <w:spacing w:val="-6"/>
                <w:szCs w:val="21"/>
              </w:rPr>
              <w:t>有卫生所或医疗点。</w:t>
            </w:r>
          </w:p>
        </w:tc>
        <w:tc>
          <w:tcPr>
            <w:tcW w:w="521" w:type="pct"/>
            <w:vAlign w:val="center"/>
          </w:tcPr>
          <w:p w14:paraId="45B652C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62F11E0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B45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C1B825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1.2</w:t>
            </w:r>
          </w:p>
        </w:tc>
        <w:tc>
          <w:tcPr>
            <w:tcW w:w="3717" w:type="pct"/>
            <w:vAlign w:val="center"/>
          </w:tcPr>
          <w:p w14:paraId="54EC10D6">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2"/>
                <w:szCs w:val="21"/>
              </w:rPr>
            </w:pPr>
            <w:r>
              <w:rPr>
                <w:rFonts w:hint="eastAsia" w:ascii="方正仿宋简体" w:hAnsi="方正仿宋简体" w:eastAsia="方正仿宋简体" w:cs="方正仿宋简体"/>
                <w:spacing w:val="-4"/>
                <w:szCs w:val="21"/>
              </w:rPr>
              <w:t>交通便利，有</w:t>
            </w:r>
            <w:r>
              <w:rPr>
                <w:rFonts w:hint="eastAsia" w:ascii="方正仿宋简体" w:hAnsi="方正仿宋简体" w:eastAsia="方正仿宋简体" w:cs="方正仿宋简体"/>
                <w:spacing w:val="-7"/>
                <w:szCs w:val="21"/>
              </w:rPr>
              <w:t>与日常接待量相匹配的</w:t>
            </w:r>
            <w:r>
              <w:rPr>
                <w:rFonts w:hint="eastAsia" w:ascii="方正仿宋简体" w:hAnsi="方正仿宋简体" w:eastAsia="方正仿宋简体" w:cs="方正仿宋简体"/>
                <w:spacing w:val="-4"/>
                <w:szCs w:val="21"/>
              </w:rPr>
              <w:t>专用停车场。</w:t>
            </w:r>
          </w:p>
        </w:tc>
        <w:tc>
          <w:tcPr>
            <w:tcW w:w="521" w:type="pct"/>
            <w:vAlign w:val="center"/>
          </w:tcPr>
          <w:p w14:paraId="0E69D8D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872843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F6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42562E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1.3</w:t>
            </w:r>
          </w:p>
        </w:tc>
        <w:tc>
          <w:tcPr>
            <w:tcW w:w="3717" w:type="pct"/>
            <w:vAlign w:val="center"/>
          </w:tcPr>
          <w:p w14:paraId="76C493CC">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2"/>
                <w:szCs w:val="21"/>
              </w:rPr>
            </w:pPr>
            <w:r>
              <w:rPr>
                <w:rFonts w:hint="eastAsia" w:ascii="方正仿宋简体" w:hAnsi="方正仿宋简体" w:eastAsia="方正仿宋简体" w:cs="方正仿宋简体"/>
                <w:spacing w:val="-12"/>
                <w:szCs w:val="21"/>
              </w:rPr>
              <w:t>建筑设计、建造及装修有特色。</w:t>
            </w:r>
          </w:p>
        </w:tc>
        <w:tc>
          <w:tcPr>
            <w:tcW w:w="521" w:type="pct"/>
            <w:vAlign w:val="center"/>
          </w:tcPr>
          <w:p w14:paraId="72CD004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F89C1C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495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C21A30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1.4</w:t>
            </w:r>
          </w:p>
        </w:tc>
        <w:tc>
          <w:tcPr>
            <w:tcW w:w="3717" w:type="pct"/>
            <w:vAlign w:val="center"/>
          </w:tcPr>
          <w:p w14:paraId="32204886">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2"/>
                <w:szCs w:val="21"/>
              </w:rPr>
            </w:pPr>
            <w:r>
              <w:rPr>
                <w:rFonts w:hint="eastAsia" w:ascii="方正仿宋简体" w:hAnsi="方正仿宋简体" w:eastAsia="方正仿宋简体" w:cs="方正仿宋简体"/>
                <w:spacing w:val="-12"/>
                <w:szCs w:val="21"/>
              </w:rPr>
              <w:t>功</w:t>
            </w:r>
            <w:r>
              <w:rPr>
                <w:rFonts w:hint="eastAsia" w:ascii="方正仿宋简体" w:hAnsi="方正仿宋简体" w:eastAsia="方正仿宋简体" w:cs="方正仿宋简体"/>
                <w:spacing w:val="-6"/>
                <w:szCs w:val="21"/>
              </w:rPr>
              <w:t>能布局合理，各区域相对独立、方便客人活动。</w:t>
            </w:r>
          </w:p>
        </w:tc>
        <w:tc>
          <w:tcPr>
            <w:tcW w:w="521" w:type="pct"/>
            <w:vAlign w:val="center"/>
          </w:tcPr>
          <w:p w14:paraId="28BB750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9A24BB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140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05FAEF0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黑体" w:hAnsi="黑体" w:eastAsia="黑体" w:cs="黑体"/>
                <w:spacing w:val="-4"/>
                <w:szCs w:val="21"/>
              </w:rPr>
              <w:t>2.设施与设备</w:t>
            </w:r>
          </w:p>
        </w:tc>
      </w:tr>
      <w:tr w14:paraId="5415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BF0A9C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w:t>
            </w:r>
          </w:p>
        </w:tc>
        <w:tc>
          <w:tcPr>
            <w:tcW w:w="3717" w:type="pct"/>
            <w:vAlign w:val="center"/>
          </w:tcPr>
          <w:p w14:paraId="344D3A63">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客房应配备品质较好的家具家电，摆放合理、方便使用。配备有衣橱。</w:t>
            </w:r>
          </w:p>
        </w:tc>
        <w:tc>
          <w:tcPr>
            <w:tcW w:w="521" w:type="pct"/>
            <w:vAlign w:val="center"/>
          </w:tcPr>
          <w:p w14:paraId="5F0103E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1E6EA6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75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2818155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2.2</w:t>
            </w:r>
          </w:p>
        </w:tc>
        <w:tc>
          <w:tcPr>
            <w:tcW w:w="3717" w:type="pct"/>
            <w:vAlign w:val="center"/>
          </w:tcPr>
          <w:p w14:paraId="3696B6C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客房应提供舒适的床垫和柔软舒适的床上棉织品(被套</w:t>
            </w:r>
            <w:r>
              <w:rPr>
                <w:rFonts w:hint="eastAsia" w:ascii="方正仿宋简体" w:hAnsi="方正仿宋简体" w:eastAsia="方正仿宋简体" w:cs="方正仿宋简体"/>
                <w:szCs w:val="21"/>
              </w:rPr>
              <w:t>、被芯、床单、枕套、</w:t>
            </w:r>
            <w:r>
              <w:rPr>
                <w:rFonts w:hint="eastAsia" w:ascii="方正仿宋简体" w:hAnsi="方正仿宋简体" w:eastAsia="方正仿宋简体" w:cs="方正仿宋简体"/>
                <w:spacing w:val="-1"/>
                <w:szCs w:val="21"/>
              </w:rPr>
              <w:t>枕芯等)及毛巾、浴巾。</w:t>
            </w:r>
          </w:p>
        </w:tc>
        <w:tc>
          <w:tcPr>
            <w:tcW w:w="521" w:type="pct"/>
            <w:vAlign w:val="center"/>
          </w:tcPr>
          <w:p w14:paraId="4BA1674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054F8A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837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366A605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2.3</w:t>
            </w:r>
          </w:p>
        </w:tc>
        <w:tc>
          <w:tcPr>
            <w:tcW w:w="3717" w:type="pct"/>
            <w:vAlign w:val="center"/>
          </w:tcPr>
          <w:p w14:paraId="25F15E0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应有品质较好的水壶、茶具、饮用水和面巾纸。</w:t>
            </w:r>
            <w:r>
              <w:rPr>
                <w:rFonts w:hint="eastAsia" w:ascii="方正仿宋简体" w:hAnsi="方正仿宋简体" w:eastAsia="方正仿宋简体" w:cs="方正仿宋简体"/>
                <w:spacing w:val="-6"/>
                <w:szCs w:val="21"/>
              </w:rPr>
              <w:t>可应客</w:t>
            </w:r>
            <w:r>
              <w:rPr>
                <w:rFonts w:hint="eastAsia" w:ascii="方正仿宋简体" w:hAnsi="方正仿宋简体" w:eastAsia="方正仿宋简体" w:cs="方正仿宋简体"/>
                <w:spacing w:val="-5"/>
                <w:szCs w:val="21"/>
              </w:rPr>
              <w:t>人</w:t>
            </w:r>
            <w:r>
              <w:rPr>
                <w:rFonts w:hint="eastAsia" w:ascii="方正仿宋简体" w:hAnsi="方正仿宋简体" w:eastAsia="方正仿宋简体" w:cs="方正仿宋简体"/>
                <w:spacing w:val="-3"/>
                <w:szCs w:val="21"/>
              </w:rPr>
              <w:t>要求提供牙具、牙膏、梳子、洗发液、沐浴液等客用品。摆放规范，方便使用。</w:t>
            </w:r>
          </w:p>
        </w:tc>
        <w:tc>
          <w:tcPr>
            <w:tcW w:w="521" w:type="pct"/>
            <w:vAlign w:val="center"/>
          </w:tcPr>
          <w:p w14:paraId="39B584C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46F9088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1370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018F277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2.4</w:t>
            </w:r>
          </w:p>
        </w:tc>
        <w:tc>
          <w:tcPr>
            <w:tcW w:w="3717" w:type="pct"/>
            <w:vAlign w:val="center"/>
          </w:tcPr>
          <w:p w14:paraId="7706991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客房应有独立卫生间，不少于</w:t>
            </w:r>
            <w:r>
              <w:rPr>
                <w:rFonts w:hint="eastAsia" w:ascii="方正仿宋简体" w:hAnsi="方正仿宋简体" w:eastAsia="方正仿宋简体" w:cs="方正仿宋简体"/>
                <w:spacing w:val="-1"/>
                <w:szCs w:val="21"/>
                <w:lang w:val="en-US" w:eastAsia="zh-CN"/>
              </w:rPr>
              <w:t>5</w:t>
            </w:r>
            <w:r>
              <w:rPr>
                <w:rFonts w:hint="eastAsia" w:ascii="方正仿宋简体" w:hAnsi="方正仿宋简体" w:eastAsia="方正仿宋简体" w:cs="方正仿宋简体"/>
                <w:spacing w:val="-1"/>
                <w:szCs w:val="21"/>
              </w:rPr>
              <w:t>㎡，盥洗、洗浴、厕位布局合理，24h供应冷、热水。</w:t>
            </w:r>
          </w:p>
        </w:tc>
        <w:tc>
          <w:tcPr>
            <w:tcW w:w="521" w:type="pct"/>
            <w:vAlign w:val="center"/>
          </w:tcPr>
          <w:p w14:paraId="335AB53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B74870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70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0BBBCB9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2.5</w:t>
            </w:r>
          </w:p>
        </w:tc>
        <w:tc>
          <w:tcPr>
            <w:tcW w:w="3717" w:type="pct"/>
            <w:vAlign w:val="center"/>
          </w:tcPr>
          <w:p w14:paraId="5FB4F46A">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根据季节气候变化提供不同类型、松软舒适的被芯，提供不同类型的枕头。</w:t>
            </w:r>
          </w:p>
        </w:tc>
        <w:tc>
          <w:tcPr>
            <w:tcW w:w="521" w:type="pct"/>
            <w:vAlign w:val="center"/>
          </w:tcPr>
          <w:p w14:paraId="0374F69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579E1F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C8B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5638AE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2.6</w:t>
            </w:r>
          </w:p>
        </w:tc>
        <w:tc>
          <w:tcPr>
            <w:tcW w:w="3717" w:type="pct"/>
            <w:vAlign w:val="center"/>
          </w:tcPr>
          <w:p w14:paraId="0CC2E4D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2"/>
                <w:szCs w:val="21"/>
              </w:rPr>
              <w:t>客房天花板、墙面、地面及家具</w:t>
            </w:r>
            <w:r>
              <w:rPr>
                <w:rFonts w:hint="eastAsia" w:ascii="方正仿宋简体" w:hAnsi="方正仿宋简体" w:eastAsia="方正仿宋简体" w:cs="方正仿宋简体"/>
                <w:szCs w:val="21"/>
              </w:rPr>
              <w:t xml:space="preserve"> </w:t>
            </w:r>
            <w:r>
              <w:rPr>
                <w:rFonts w:hint="eastAsia" w:ascii="方正仿宋简体" w:hAnsi="方正仿宋简体" w:eastAsia="方正仿宋简体" w:cs="方正仿宋简体"/>
                <w:spacing w:val="-8"/>
                <w:szCs w:val="21"/>
              </w:rPr>
              <w:t>无破损、无污迹。</w:t>
            </w:r>
          </w:p>
        </w:tc>
        <w:tc>
          <w:tcPr>
            <w:tcW w:w="521" w:type="pct"/>
            <w:vAlign w:val="center"/>
          </w:tcPr>
          <w:p w14:paraId="2EA1E23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A2F262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FED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F0FA4B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2.7</w:t>
            </w:r>
          </w:p>
        </w:tc>
        <w:tc>
          <w:tcPr>
            <w:tcW w:w="3717" w:type="pct"/>
            <w:vAlign w:val="center"/>
          </w:tcPr>
          <w:p w14:paraId="286F7FA1">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设置布草间，整洁干燥、方便使用。</w:t>
            </w:r>
          </w:p>
        </w:tc>
        <w:tc>
          <w:tcPr>
            <w:tcW w:w="521" w:type="pct"/>
            <w:vAlign w:val="center"/>
          </w:tcPr>
          <w:p w14:paraId="4C215A5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43A2A1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762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64D6D56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2.8</w:t>
            </w:r>
          </w:p>
        </w:tc>
        <w:tc>
          <w:tcPr>
            <w:tcW w:w="3717" w:type="pct"/>
            <w:vAlign w:val="center"/>
          </w:tcPr>
          <w:p w14:paraId="2899DD80">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应配备餐厅，就餐环境良好。</w:t>
            </w:r>
          </w:p>
        </w:tc>
        <w:tc>
          <w:tcPr>
            <w:tcW w:w="521" w:type="pct"/>
            <w:vAlign w:val="center"/>
          </w:tcPr>
          <w:p w14:paraId="433A64A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62A927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D74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6D51F3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2.9</w:t>
            </w:r>
          </w:p>
        </w:tc>
        <w:tc>
          <w:tcPr>
            <w:tcW w:w="3717" w:type="pct"/>
            <w:vAlign w:val="center"/>
          </w:tcPr>
          <w:p w14:paraId="74697ABC">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应设置清洗、消毒工作区域，设施完善、方便使用。</w:t>
            </w:r>
          </w:p>
        </w:tc>
        <w:tc>
          <w:tcPr>
            <w:tcW w:w="521" w:type="pct"/>
            <w:vAlign w:val="center"/>
          </w:tcPr>
          <w:p w14:paraId="5BF7354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63A058B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73C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0D0AF34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2.10</w:t>
            </w:r>
          </w:p>
        </w:tc>
        <w:tc>
          <w:tcPr>
            <w:tcW w:w="3717" w:type="pct"/>
            <w:vAlign w:val="center"/>
          </w:tcPr>
          <w:p w14:paraId="376CD7BD">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应设置公共卫生间，有恭桶或蹲便器、卫生纸、垃圾桶、洗手盆和洗手液，方便使用。</w:t>
            </w:r>
          </w:p>
        </w:tc>
        <w:tc>
          <w:tcPr>
            <w:tcW w:w="521" w:type="pct"/>
            <w:vAlign w:val="center"/>
          </w:tcPr>
          <w:p w14:paraId="622DB52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A1C731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258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39D652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2.11</w:t>
            </w:r>
          </w:p>
        </w:tc>
        <w:tc>
          <w:tcPr>
            <w:tcW w:w="3717" w:type="pct"/>
            <w:vAlign w:val="center"/>
          </w:tcPr>
          <w:p w14:paraId="36DBBE1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提供必要的休闲娱乐设施，安全、舒适，方便使用。</w:t>
            </w:r>
          </w:p>
        </w:tc>
        <w:tc>
          <w:tcPr>
            <w:tcW w:w="521" w:type="pct"/>
            <w:vAlign w:val="center"/>
          </w:tcPr>
          <w:p w14:paraId="30E0BBB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E022DC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3CBB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03E1CF5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黑体" w:hAnsi="黑体" w:eastAsia="黑体" w:cs="黑体"/>
                <w:spacing w:val="-4"/>
                <w:szCs w:val="21"/>
              </w:rPr>
              <w:t>3.服务与接待</w:t>
            </w:r>
          </w:p>
        </w:tc>
      </w:tr>
      <w:tr w14:paraId="3E43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45339C9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3.1</w:t>
            </w:r>
          </w:p>
        </w:tc>
        <w:tc>
          <w:tcPr>
            <w:tcW w:w="3717" w:type="pct"/>
            <w:vAlign w:val="center"/>
          </w:tcPr>
          <w:p w14:paraId="01DBDF4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应建立管理制度和服务规范，定期对接待人员进行培训，有考核、激励机制。</w:t>
            </w:r>
          </w:p>
        </w:tc>
        <w:tc>
          <w:tcPr>
            <w:tcW w:w="521" w:type="pct"/>
            <w:vAlign w:val="center"/>
          </w:tcPr>
          <w:p w14:paraId="7BF528D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2F5DF9E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7E24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957B9F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3.2</w:t>
            </w:r>
          </w:p>
        </w:tc>
        <w:tc>
          <w:tcPr>
            <w:tcW w:w="3717" w:type="pct"/>
            <w:vAlign w:val="center"/>
          </w:tcPr>
          <w:p w14:paraId="322D016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应取得较好经营业绩，宾客满意度较高。</w:t>
            </w:r>
          </w:p>
        </w:tc>
        <w:tc>
          <w:tcPr>
            <w:tcW w:w="521" w:type="pct"/>
            <w:vAlign w:val="center"/>
          </w:tcPr>
          <w:p w14:paraId="67B84E0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7BB3AD8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21FC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1AEE6FF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3.3</w:t>
            </w:r>
          </w:p>
        </w:tc>
        <w:tc>
          <w:tcPr>
            <w:tcW w:w="3717" w:type="pct"/>
            <w:vAlign w:val="center"/>
          </w:tcPr>
          <w:p w14:paraId="3D4DDA7C">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zCs w:val="21"/>
              </w:rPr>
              <w:t>接待人员热情好客，尊重客人,掌握并熟练应用服务技能。保护客人隐私及合法权益。尊重客人宗教信仰与风俗喜好。</w:t>
            </w:r>
          </w:p>
        </w:tc>
        <w:tc>
          <w:tcPr>
            <w:tcW w:w="521" w:type="pct"/>
            <w:vAlign w:val="center"/>
          </w:tcPr>
          <w:p w14:paraId="2B53E45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756153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8F9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064ABAA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3.4</w:t>
            </w:r>
          </w:p>
        </w:tc>
        <w:tc>
          <w:tcPr>
            <w:tcW w:w="3717" w:type="pct"/>
            <w:vAlign w:val="center"/>
          </w:tcPr>
          <w:p w14:paraId="670B30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kern w:val="0"/>
                <w:szCs w:val="21"/>
              </w:rPr>
              <w:t>建立食品留样制度。</w:t>
            </w:r>
          </w:p>
        </w:tc>
        <w:tc>
          <w:tcPr>
            <w:tcW w:w="521" w:type="pct"/>
            <w:vAlign w:val="center"/>
          </w:tcPr>
          <w:p w14:paraId="334A252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9F6E96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649E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58DED9B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3.5</w:t>
            </w:r>
          </w:p>
        </w:tc>
        <w:tc>
          <w:tcPr>
            <w:tcW w:w="3717" w:type="pct"/>
            <w:vAlign w:val="center"/>
          </w:tcPr>
          <w:p w14:paraId="0430FB7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4"/>
                <w:szCs w:val="21"/>
              </w:rPr>
              <w:t>提供微信、支付宝等快捷支付设备或收款码，提供pos机刷卡，应消费者要求开具电子发票或纸质发票。</w:t>
            </w:r>
          </w:p>
        </w:tc>
        <w:tc>
          <w:tcPr>
            <w:tcW w:w="521" w:type="pct"/>
            <w:vAlign w:val="center"/>
          </w:tcPr>
          <w:p w14:paraId="1E1E646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4BA308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516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FEE97F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3.6</w:t>
            </w:r>
          </w:p>
        </w:tc>
        <w:tc>
          <w:tcPr>
            <w:tcW w:w="3717" w:type="pct"/>
            <w:vAlign w:val="center"/>
          </w:tcPr>
          <w:p w14:paraId="1B2B30E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10"/>
                <w:szCs w:val="21"/>
              </w:rPr>
              <w:t>提</w:t>
            </w:r>
            <w:r>
              <w:rPr>
                <w:rFonts w:hint="eastAsia" w:ascii="方正仿宋简体" w:hAnsi="方正仿宋简体" w:eastAsia="方正仿宋简体" w:cs="方正仿宋简体"/>
                <w:spacing w:val="-7"/>
                <w:szCs w:val="21"/>
              </w:rPr>
              <w:t>供</w:t>
            </w:r>
            <w:r>
              <w:rPr>
                <w:rFonts w:hint="eastAsia" w:ascii="方正仿宋简体" w:hAnsi="方正仿宋简体" w:eastAsia="方正仿宋简体" w:cs="方正仿宋简体"/>
                <w:spacing w:val="-5"/>
                <w:szCs w:val="21"/>
              </w:rPr>
              <w:t>线上预订、支付服务，网络点评平台不少于两个， 且评价良好。</w:t>
            </w:r>
          </w:p>
        </w:tc>
        <w:tc>
          <w:tcPr>
            <w:tcW w:w="521" w:type="pct"/>
            <w:vAlign w:val="center"/>
          </w:tcPr>
          <w:p w14:paraId="2E85FCF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5EC14FE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46AC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3C6EF46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3.7</w:t>
            </w:r>
          </w:p>
        </w:tc>
        <w:tc>
          <w:tcPr>
            <w:tcW w:w="3717" w:type="pct"/>
            <w:vAlign w:val="center"/>
          </w:tcPr>
          <w:p w14:paraId="06C5472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0"/>
                <w:szCs w:val="21"/>
              </w:rPr>
            </w:pPr>
            <w:r>
              <w:rPr>
                <w:rFonts w:hint="eastAsia" w:ascii="方正仿宋简体" w:hAnsi="方正仿宋简体" w:eastAsia="方正仿宋简体" w:cs="方正仿宋简体"/>
                <w:spacing w:val="-4"/>
                <w:szCs w:val="21"/>
              </w:rPr>
              <w:t>有旅游民宿宣传推广相关渠道，</w:t>
            </w:r>
            <w:r>
              <w:rPr>
                <w:rFonts w:hint="eastAsia" w:ascii="方正仿宋简体" w:hAnsi="方正仿宋简体" w:eastAsia="方正仿宋简体" w:cs="方正仿宋简体"/>
                <w:spacing w:val="-2"/>
                <w:szCs w:val="21"/>
              </w:rPr>
              <w:t>开通自媒体平台，利用多种媒体渠道</w:t>
            </w:r>
            <w:r>
              <w:rPr>
                <w:rFonts w:hint="eastAsia" w:ascii="方正仿宋简体" w:hAnsi="方正仿宋简体" w:eastAsia="方正仿宋简体" w:cs="方正仿宋简体"/>
                <w:szCs w:val="21"/>
              </w:rPr>
              <w:t xml:space="preserve"> </w:t>
            </w:r>
            <w:r>
              <w:rPr>
                <w:rFonts w:hint="eastAsia" w:ascii="方正仿宋简体" w:hAnsi="方正仿宋简体" w:eastAsia="方正仿宋简体" w:cs="方正仿宋简体"/>
                <w:spacing w:val="-13"/>
                <w:szCs w:val="21"/>
              </w:rPr>
              <w:t>进</w:t>
            </w:r>
            <w:r>
              <w:rPr>
                <w:rFonts w:hint="eastAsia" w:ascii="方正仿宋简体" w:hAnsi="方正仿宋简体" w:eastAsia="方正仿宋简体" w:cs="方正仿宋简体"/>
                <w:spacing w:val="-8"/>
                <w:szCs w:val="21"/>
              </w:rPr>
              <w:t>行宣传营销。</w:t>
            </w:r>
          </w:p>
        </w:tc>
        <w:tc>
          <w:tcPr>
            <w:tcW w:w="521" w:type="pct"/>
            <w:vAlign w:val="center"/>
          </w:tcPr>
          <w:p w14:paraId="7E93541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05541F5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06E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43581FE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黑体" w:hAnsi="黑体" w:eastAsia="黑体" w:cs="黑体"/>
                <w:spacing w:val="-4"/>
                <w:szCs w:val="21"/>
              </w:rPr>
              <w:t>4.特色和其他</w:t>
            </w:r>
          </w:p>
        </w:tc>
      </w:tr>
      <w:tr w14:paraId="16C4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C8AFFD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4.1</w:t>
            </w:r>
          </w:p>
        </w:tc>
        <w:tc>
          <w:tcPr>
            <w:tcW w:w="3717" w:type="pct"/>
            <w:vAlign w:val="center"/>
          </w:tcPr>
          <w:p w14:paraId="0619EFF2">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3"/>
                <w:szCs w:val="21"/>
              </w:rPr>
              <w:t>应开发具有本地特色的文创商品，带动地方特产销售。</w:t>
            </w:r>
          </w:p>
        </w:tc>
        <w:tc>
          <w:tcPr>
            <w:tcW w:w="521" w:type="pct"/>
            <w:vAlign w:val="center"/>
          </w:tcPr>
          <w:p w14:paraId="5759292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376" w:type="pct"/>
            <w:vAlign w:val="center"/>
          </w:tcPr>
          <w:p w14:paraId="17BD96E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p>
        </w:tc>
      </w:tr>
      <w:tr w14:paraId="3414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4CB395E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zCs w:val="21"/>
              </w:rPr>
            </w:pPr>
            <w:r>
              <w:rPr>
                <w:rFonts w:hint="eastAsia" w:ascii="黑体" w:hAnsi="黑体" w:eastAsia="黑体" w:cs="黑体"/>
                <w:spacing w:val="-4"/>
                <w:sz w:val="24"/>
              </w:rPr>
              <w:t>三星级★★★</w:t>
            </w:r>
          </w:p>
        </w:tc>
      </w:tr>
      <w:tr w14:paraId="202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0229222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黑体" w:hAnsi="黑体" w:eastAsia="黑体" w:cs="黑体"/>
                <w:spacing w:val="-4"/>
                <w:szCs w:val="21"/>
              </w:rPr>
              <w:t>1.环境与建筑</w:t>
            </w:r>
          </w:p>
        </w:tc>
      </w:tr>
      <w:tr w14:paraId="06BB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F465E5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1.1</w:t>
            </w:r>
          </w:p>
        </w:tc>
        <w:tc>
          <w:tcPr>
            <w:tcW w:w="3717" w:type="pct"/>
            <w:vAlign w:val="center"/>
          </w:tcPr>
          <w:p w14:paraId="4DFF3421">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5"/>
                <w:szCs w:val="21"/>
              </w:rPr>
              <w:t>自然环境优美，人文底蕴深厚。</w:t>
            </w:r>
          </w:p>
        </w:tc>
        <w:tc>
          <w:tcPr>
            <w:tcW w:w="521" w:type="pct"/>
            <w:vAlign w:val="center"/>
          </w:tcPr>
          <w:p w14:paraId="2823AE7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0F5A73A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p>
        </w:tc>
      </w:tr>
      <w:tr w14:paraId="6D2D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07EDE9D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1.2</w:t>
            </w:r>
          </w:p>
        </w:tc>
        <w:tc>
          <w:tcPr>
            <w:tcW w:w="3717" w:type="pct"/>
            <w:vAlign w:val="center"/>
          </w:tcPr>
          <w:p w14:paraId="1C349310">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5"/>
                <w:szCs w:val="21"/>
              </w:rPr>
            </w:pPr>
            <w:r>
              <w:rPr>
                <w:rFonts w:hint="eastAsia" w:ascii="方正仿宋简体" w:hAnsi="方正仿宋简体" w:eastAsia="方正仿宋简体" w:cs="方正仿宋简体"/>
                <w:spacing w:val="-12"/>
                <w:szCs w:val="21"/>
              </w:rPr>
              <w:t>周边有 1</w:t>
            </w:r>
            <w:r>
              <w:rPr>
                <w:rFonts w:hint="eastAsia" w:ascii="方正仿宋简体" w:hAnsi="方正仿宋简体" w:eastAsia="方正仿宋简体" w:cs="方正仿宋简体"/>
                <w:spacing w:val="-8"/>
                <w:szCs w:val="21"/>
              </w:rPr>
              <w:t>0</w:t>
            </w:r>
            <w:r>
              <w:rPr>
                <w:rFonts w:hint="eastAsia" w:ascii="方正仿宋简体" w:hAnsi="方正仿宋简体" w:eastAsia="方正仿宋简体" w:cs="方正仿宋简体"/>
                <w:spacing w:val="-6"/>
                <w:szCs w:val="21"/>
              </w:rPr>
              <w:t xml:space="preserve"> 分钟车程可达的卫生所或医疗点，其应急电话保持 24 小时</w:t>
            </w:r>
            <w:r>
              <w:rPr>
                <w:rFonts w:hint="eastAsia" w:ascii="方正仿宋简体" w:hAnsi="方正仿宋简体" w:eastAsia="方正仿宋简体" w:cs="方正仿宋简体"/>
                <w:spacing w:val="-13"/>
                <w:szCs w:val="21"/>
              </w:rPr>
              <w:t>畅</w:t>
            </w:r>
            <w:r>
              <w:rPr>
                <w:rFonts w:hint="eastAsia" w:ascii="方正仿宋简体" w:hAnsi="方正仿宋简体" w:eastAsia="方正仿宋简体" w:cs="方正仿宋简体"/>
                <w:spacing w:val="-11"/>
                <w:szCs w:val="21"/>
              </w:rPr>
              <w:t>通有效。</w:t>
            </w:r>
          </w:p>
        </w:tc>
        <w:tc>
          <w:tcPr>
            <w:tcW w:w="521" w:type="pct"/>
            <w:vAlign w:val="center"/>
          </w:tcPr>
          <w:p w14:paraId="356FF9F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0ED6D51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p>
        </w:tc>
      </w:tr>
      <w:tr w14:paraId="58D8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6D3A40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1.3</w:t>
            </w:r>
          </w:p>
        </w:tc>
        <w:tc>
          <w:tcPr>
            <w:tcW w:w="3717" w:type="pct"/>
            <w:vAlign w:val="center"/>
          </w:tcPr>
          <w:p w14:paraId="3D31187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5"/>
                <w:szCs w:val="21"/>
              </w:rPr>
            </w:pPr>
            <w:r>
              <w:rPr>
                <w:rFonts w:hint="eastAsia" w:ascii="方正仿宋简体" w:hAnsi="方正仿宋简体" w:eastAsia="方正仿宋简体" w:cs="方正仿宋简体"/>
                <w:spacing w:val="-4"/>
                <w:szCs w:val="21"/>
              </w:rPr>
              <w:t>交通便利，有</w:t>
            </w:r>
            <w:r>
              <w:rPr>
                <w:rFonts w:hint="eastAsia" w:ascii="方正仿宋简体" w:hAnsi="方正仿宋简体" w:eastAsia="方正仿宋简体" w:cs="方正仿宋简体"/>
                <w:spacing w:val="-7"/>
                <w:szCs w:val="21"/>
              </w:rPr>
              <w:t>与日常接待量相匹配的专用停车场</w:t>
            </w:r>
            <w:r>
              <w:rPr>
                <w:rFonts w:hint="eastAsia" w:ascii="方正仿宋简体" w:hAnsi="方正仿宋简体" w:eastAsia="方正仿宋简体" w:cs="方正仿宋简体"/>
                <w:spacing w:val="-4"/>
                <w:szCs w:val="21"/>
              </w:rPr>
              <w:t>，</w:t>
            </w:r>
            <w:r>
              <w:rPr>
                <w:rFonts w:hint="eastAsia" w:ascii="方正仿宋简体" w:hAnsi="方正仿宋简体" w:eastAsia="方正仿宋简体" w:cs="方正仿宋简体"/>
                <w:spacing w:val="-7"/>
                <w:szCs w:val="21"/>
              </w:rPr>
              <w:t>引导指示标识规范、醒</w:t>
            </w:r>
            <w:r>
              <w:rPr>
                <w:rFonts w:hint="eastAsia" w:ascii="方正仿宋简体" w:hAnsi="方正仿宋简体" w:eastAsia="方正仿宋简体" w:cs="方正仿宋简体"/>
                <w:spacing w:val="-24"/>
                <w:szCs w:val="21"/>
              </w:rPr>
              <w:t>目。</w:t>
            </w:r>
          </w:p>
        </w:tc>
        <w:tc>
          <w:tcPr>
            <w:tcW w:w="521" w:type="pct"/>
            <w:vAlign w:val="center"/>
          </w:tcPr>
          <w:p w14:paraId="73ED6FA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107CB4C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p>
        </w:tc>
      </w:tr>
      <w:tr w14:paraId="6374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5B418E0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1.4</w:t>
            </w:r>
          </w:p>
        </w:tc>
        <w:tc>
          <w:tcPr>
            <w:tcW w:w="3717" w:type="pct"/>
            <w:vAlign w:val="center"/>
          </w:tcPr>
          <w:p w14:paraId="287CECD5">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2"/>
                <w:szCs w:val="21"/>
              </w:rPr>
            </w:pPr>
            <w:r>
              <w:rPr>
                <w:rFonts w:hint="eastAsia" w:ascii="方正仿宋简体" w:hAnsi="方正仿宋简体" w:eastAsia="方正仿宋简体" w:cs="方正仿宋简体"/>
                <w:kern w:val="0"/>
                <w:szCs w:val="21"/>
              </w:rPr>
              <w:t>建筑风格有地域特色、与周围环境协调。主客区相对独立。</w:t>
            </w:r>
          </w:p>
        </w:tc>
        <w:tc>
          <w:tcPr>
            <w:tcW w:w="521" w:type="pct"/>
            <w:vAlign w:val="center"/>
          </w:tcPr>
          <w:p w14:paraId="29374DA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6F43FEC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p>
        </w:tc>
      </w:tr>
      <w:tr w14:paraId="6DAD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7DBBB07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4"/>
                <w:szCs w:val="21"/>
              </w:rPr>
              <w:t>1.5</w:t>
            </w:r>
          </w:p>
        </w:tc>
        <w:tc>
          <w:tcPr>
            <w:tcW w:w="3717" w:type="pct"/>
            <w:vAlign w:val="center"/>
          </w:tcPr>
          <w:p w14:paraId="6E10AB0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kern w:val="0"/>
                <w:szCs w:val="21"/>
              </w:rPr>
              <w:t>有独立花园或庭院，布局美观合理，场地面积≥主体建筑基底 1/2 面积，绿化效果好。</w:t>
            </w:r>
          </w:p>
        </w:tc>
        <w:tc>
          <w:tcPr>
            <w:tcW w:w="521" w:type="pct"/>
            <w:vAlign w:val="center"/>
          </w:tcPr>
          <w:p w14:paraId="717107A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5353A30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p>
        </w:tc>
      </w:tr>
      <w:tr w14:paraId="4F30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174071B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黑体" w:hAnsi="黑体" w:eastAsia="黑体" w:cs="黑体"/>
                <w:spacing w:val="-4"/>
                <w:szCs w:val="21"/>
              </w:rPr>
              <w:t>2.设施与设备</w:t>
            </w:r>
          </w:p>
        </w:tc>
      </w:tr>
      <w:tr w14:paraId="5F23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0EEACE3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w:t>
            </w:r>
          </w:p>
        </w:tc>
        <w:tc>
          <w:tcPr>
            <w:tcW w:w="3717" w:type="pct"/>
            <w:vAlign w:val="center"/>
          </w:tcPr>
          <w:p w14:paraId="308EBB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至少设置3种不同类型的特色客房。</w:t>
            </w:r>
          </w:p>
        </w:tc>
        <w:tc>
          <w:tcPr>
            <w:tcW w:w="521" w:type="pct"/>
            <w:vAlign w:val="center"/>
          </w:tcPr>
          <w:p w14:paraId="5969112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0CFD978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248E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725781D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2.2</w:t>
            </w:r>
          </w:p>
        </w:tc>
        <w:tc>
          <w:tcPr>
            <w:tcW w:w="3717" w:type="pct"/>
            <w:vAlign w:val="center"/>
          </w:tcPr>
          <w:p w14:paraId="49DAA8B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kern w:val="0"/>
                <w:szCs w:val="21"/>
              </w:rPr>
              <w:t>客房应配备品质优良、舒适美观、摆设合理家具家电。配备有衣橱。</w:t>
            </w:r>
          </w:p>
        </w:tc>
        <w:tc>
          <w:tcPr>
            <w:tcW w:w="521" w:type="pct"/>
            <w:vAlign w:val="center"/>
          </w:tcPr>
          <w:p w14:paraId="330EE3D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1ABF5B1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72B1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62E8F90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2.3</w:t>
            </w:r>
          </w:p>
        </w:tc>
        <w:tc>
          <w:tcPr>
            <w:tcW w:w="3717" w:type="pct"/>
            <w:vAlign w:val="center"/>
          </w:tcPr>
          <w:p w14:paraId="628F593E">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1"/>
                <w:szCs w:val="21"/>
              </w:rPr>
              <w:t>客房应提供材质高档的床垫、床上棉织品(被套</w:t>
            </w:r>
            <w:r>
              <w:rPr>
                <w:rFonts w:hint="eastAsia" w:ascii="方正仿宋简体" w:hAnsi="方正仿宋简体" w:eastAsia="方正仿宋简体" w:cs="方正仿宋简体"/>
                <w:szCs w:val="21"/>
              </w:rPr>
              <w:t>、被芯、床单、枕套、</w:t>
            </w:r>
            <w:r>
              <w:rPr>
                <w:rFonts w:hint="eastAsia" w:ascii="方正仿宋简体" w:hAnsi="方正仿宋简体" w:eastAsia="方正仿宋简体" w:cs="方正仿宋简体"/>
                <w:spacing w:val="-1"/>
                <w:szCs w:val="21"/>
              </w:rPr>
              <w:t>枕芯等)、床旗及毛巾、浴巾。</w:t>
            </w:r>
          </w:p>
        </w:tc>
        <w:tc>
          <w:tcPr>
            <w:tcW w:w="521" w:type="pct"/>
            <w:vAlign w:val="center"/>
          </w:tcPr>
          <w:p w14:paraId="76BFB9F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16FD0F83">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3BC1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84" w:type="pct"/>
            <w:vAlign w:val="center"/>
          </w:tcPr>
          <w:p w14:paraId="1B0EB88C">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2.4</w:t>
            </w:r>
          </w:p>
        </w:tc>
        <w:tc>
          <w:tcPr>
            <w:tcW w:w="3717" w:type="pct"/>
            <w:vAlign w:val="center"/>
          </w:tcPr>
          <w:p w14:paraId="47D2F39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1"/>
                <w:szCs w:val="21"/>
              </w:rPr>
              <w:t>应有品质优良高档的水壶、茶具、饮用水和面巾纸。</w:t>
            </w:r>
            <w:r>
              <w:rPr>
                <w:rFonts w:hint="eastAsia" w:ascii="方正仿宋简体" w:hAnsi="方正仿宋简体" w:eastAsia="方正仿宋简体" w:cs="方正仿宋简体"/>
                <w:spacing w:val="-6"/>
                <w:szCs w:val="21"/>
              </w:rPr>
              <w:t>可应客</w:t>
            </w:r>
            <w:r>
              <w:rPr>
                <w:rFonts w:hint="eastAsia" w:ascii="方正仿宋简体" w:hAnsi="方正仿宋简体" w:eastAsia="方正仿宋简体" w:cs="方正仿宋简体"/>
                <w:spacing w:val="-5"/>
                <w:szCs w:val="21"/>
              </w:rPr>
              <w:t>人</w:t>
            </w:r>
            <w:r>
              <w:rPr>
                <w:rFonts w:hint="eastAsia" w:ascii="方正仿宋简体" w:hAnsi="方正仿宋简体" w:eastAsia="方正仿宋简体" w:cs="方正仿宋简体"/>
                <w:spacing w:val="-3"/>
                <w:szCs w:val="21"/>
              </w:rPr>
              <w:t>要求提供品质优良的牙具、牙膏、梳子、洗发液、沐浴液等客用品。摆放规范，方便使用。</w:t>
            </w:r>
          </w:p>
        </w:tc>
        <w:tc>
          <w:tcPr>
            <w:tcW w:w="521" w:type="pct"/>
            <w:vAlign w:val="center"/>
          </w:tcPr>
          <w:p w14:paraId="2C034FB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46A2ED0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27D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14274BC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2.5</w:t>
            </w:r>
          </w:p>
        </w:tc>
        <w:tc>
          <w:tcPr>
            <w:tcW w:w="3717" w:type="pct"/>
            <w:vAlign w:val="center"/>
          </w:tcPr>
          <w:p w14:paraId="244A90F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1"/>
                <w:szCs w:val="21"/>
              </w:rPr>
              <w:t>客房应有独立卫生间，不少于6㎡，干湿分离，盥洗、洗浴、厕位布局合理，24h供应冷、热水。</w:t>
            </w:r>
          </w:p>
        </w:tc>
        <w:tc>
          <w:tcPr>
            <w:tcW w:w="521" w:type="pct"/>
            <w:vAlign w:val="center"/>
          </w:tcPr>
          <w:p w14:paraId="50DF5C1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328059A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7A4B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0E21813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2.6</w:t>
            </w:r>
          </w:p>
        </w:tc>
        <w:tc>
          <w:tcPr>
            <w:tcW w:w="3717" w:type="pct"/>
            <w:vAlign w:val="center"/>
          </w:tcPr>
          <w:p w14:paraId="66A73E1F">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根据季节气候变化提供不同类型、松软舒适的被芯，提供不同类型的枕头。</w:t>
            </w:r>
          </w:p>
        </w:tc>
        <w:tc>
          <w:tcPr>
            <w:tcW w:w="521" w:type="pct"/>
            <w:vAlign w:val="center"/>
          </w:tcPr>
          <w:p w14:paraId="3760430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45D69CE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28FF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59E6F83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2.7</w:t>
            </w:r>
          </w:p>
        </w:tc>
        <w:tc>
          <w:tcPr>
            <w:tcW w:w="3717" w:type="pct"/>
            <w:vAlign w:val="center"/>
          </w:tcPr>
          <w:p w14:paraId="364476F3">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2"/>
                <w:szCs w:val="21"/>
              </w:rPr>
              <w:t>客房设备设施维护良好，无</w:t>
            </w:r>
            <w:r>
              <w:rPr>
                <w:rFonts w:hint="eastAsia" w:ascii="方正仿宋简体" w:hAnsi="方正仿宋简体" w:eastAsia="方正仿宋简体" w:cs="方正仿宋简体"/>
                <w:spacing w:val="-10"/>
                <w:szCs w:val="21"/>
              </w:rPr>
              <w:t>噪音、</w:t>
            </w:r>
            <w:r>
              <w:rPr>
                <w:rFonts w:hint="eastAsia" w:ascii="方正仿宋简体" w:hAnsi="方正仿宋简体" w:eastAsia="方正仿宋简体" w:cs="方正仿宋简体"/>
                <w:spacing w:val="-6"/>
                <w:szCs w:val="21"/>
              </w:rPr>
              <w:t>无</w:t>
            </w:r>
            <w:r>
              <w:rPr>
                <w:rFonts w:hint="eastAsia" w:ascii="方正仿宋简体" w:hAnsi="方正仿宋简体" w:eastAsia="方正仿宋简体" w:cs="方正仿宋简体"/>
                <w:spacing w:val="-5"/>
                <w:szCs w:val="21"/>
              </w:rPr>
              <w:t>异味。</w:t>
            </w:r>
            <w:r>
              <w:rPr>
                <w:rFonts w:hint="eastAsia" w:ascii="方正仿宋简体" w:hAnsi="方正仿宋简体" w:eastAsia="方正仿宋简体" w:cs="方正仿宋简体"/>
                <w:spacing w:val="-2"/>
                <w:szCs w:val="21"/>
              </w:rPr>
              <w:t>客房天花板、墙面、地面及家具</w:t>
            </w:r>
            <w:r>
              <w:rPr>
                <w:rFonts w:hint="eastAsia" w:ascii="方正仿宋简体" w:hAnsi="方正仿宋简体" w:eastAsia="方正仿宋简体" w:cs="方正仿宋简体"/>
                <w:spacing w:val="-8"/>
                <w:szCs w:val="21"/>
              </w:rPr>
              <w:t>无破损、无污迹。</w:t>
            </w:r>
          </w:p>
        </w:tc>
        <w:tc>
          <w:tcPr>
            <w:tcW w:w="521" w:type="pct"/>
            <w:vAlign w:val="center"/>
          </w:tcPr>
          <w:p w14:paraId="76366E7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7A123C2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52FC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AA1499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2.8</w:t>
            </w:r>
          </w:p>
        </w:tc>
        <w:tc>
          <w:tcPr>
            <w:tcW w:w="3717" w:type="pct"/>
            <w:vAlign w:val="center"/>
          </w:tcPr>
          <w:p w14:paraId="138E917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应设置布草间，位置合理、整洁干燥、方便使用。</w:t>
            </w:r>
          </w:p>
        </w:tc>
        <w:tc>
          <w:tcPr>
            <w:tcW w:w="521" w:type="pct"/>
            <w:vAlign w:val="center"/>
          </w:tcPr>
          <w:p w14:paraId="53978B0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6E62B4D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6909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CE2B5F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2.9</w:t>
            </w:r>
          </w:p>
        </w:tc>
        <w:tc>
          <w:tcPr>
            <w:tcW w:w="3717" w:type="pct"/>
            <w:vAlign w:val="center"/>
          </w:tcPr>
          <w:p w14:paraId="20EA4DB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kern w:val="0"/>
                <w:szCs w:val="21"/>
              </w:rPr>
              <w:t>餐厅布局合理，装修氛围浓郁，设有包厢。提供地方特色菜肴，风味独特</w:t>
            </w:r>
            <w:r>
              <w:rPr>
                <w:rFonts w:hint="eastAsia" w:ascii="方正仿宋简体" w:hAnsi="方正仿宋简体" w:eastAsia="方正仿宋简体" w:cs="方正仿宋简体"/>
                <w:spacing w:val="-6"/>
                <w:szCs w:val="21"/>
              </w:rPr>
              <w:t>。</w:t>
            </w:r>
          </w:p>
        </w:tc>
        <w:tc>
          <w:tcPr>
            <w:tcW w:w="521" w:type="pct"/>
            <w:vAlign w:val="center"/>
          </w:tcPr>
          <w:p w14:paraId="372B86A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7F52699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5090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739102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2.10</w:t>
            </w:r>
          </w:p>
        </w:tc>
        <w:tc>
          <w:tcPr>
            <w:tcW w:w="3717" w:type="pct"/>
            <w:vAlign w:val="center"/>
          </w:tcPr>
          <w:p w14:paraId="4A58C5A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kern w:val="0"/>
                <w:szCs w:val="21"/>
              </w:rPr>
              <w:t>餐具成套配置，与菜品搭配协调。</w:t>
            </w:r>
          </w:p>
        </w:tc>
        <w:tc>
          <w:tcPr>
            <w:tcW w:w="521" w:type="pct"/>
            <w:vAlign w:val="center"/>
          </w:tcPr>
          <w:p w14:paraId="26FD9A4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27A975C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5BCA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4929DD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2.11</w:t>
            </w:r>
          </w:p>
        </w:tc>
        <w:tc>
          <w:tcPr>
            <w:tcW w:w="3717" w:type="pct"/>
            <w:vAlign w:val="center"/>
          </w:tcPr>
          <w:p w14:paraId="1C908BC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应设置清洗、消毒工作区域，设施完善、方便使用。</w:t>
            </w:r>
          </w:p>
        </w:tc>
        <w:tc>
          <w:tcPr>
            <w:tcW w:w="521" w:type="pct"/>
            <w:vAlign w:val="center"/>
          </w:tcPr>
          <w:p w14:paraId="3D8DB30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3AEC4B1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251D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5F2012B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2.12</w:t>
            </w:r>
          </w:p>
        </w:tc>
        <w:tc>
          <w:tcPr>
            <w:tcW w:w="3717" w:type="pct"/>
            <w:vAlign w:val="center"/>
          </w:tcPr>
          <w:p w14:paraId="16FE3FB3">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应设置公共卫生间，有恭桶或蹲便器、卫生纸、垃圾桶、洗手盆和洗手液，方便使用。</w:t>
            </w:r>
          </w:p>
        </w:tc>
        <w:tc>
          <w:tcPr>
            <w:tcW w:w="521" w:type="pct"/>
            <w:vAlign w:val="center"/>
          </w:tcPr>
          <w:p w14:paraId="5DD3CBA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2AF17C6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5ECE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071EC9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2.13</w:t>
            </w:r>
          </w:p>
        </w:tc>
        <w:tc>
          <w:tcPr>
            <w:tcW w:w="3717" w:type="pct"/>
            <w:vAlign w:val="center"/>
          </w:tcPr>
          <w:p w14:paraId="08C5F6E7">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
                <w:szCs w:val="21"/>
              </w:rPr>
            </w:pPr>
            <w:r>
              <w:rPr>
                <w:rFonts w:hint="eastAsia" w:ascii="方正仿宋简体" w:hAnsi="方正仿宋简体" w:eastAsia="方正仿宋简体" w:cs="方正仿宋简体"/>
                <w:spacing w:val="-1"/>
                <w:szCs w:val="21"/>
              </w:rPr>
              <w:t>应提供必要的休闲娱乐设施，安全、舒适，方便使用。</w:t>
            </w:r>
          </w:p>
        </w:tc>
        <w:tc>
          <w:tcPr>
            <w:tcW w:w="521" w:type="pct"/>
            <w:vAlign w:val="center"/>
          </w:tcPr>
          <w:p w14:paraId="55EFF1E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4328427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7E34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60F8C7F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黑体" w:hAnsi="黑体" w:eastAsia="黑体" w:cs="黑体"/>
                <w:spacing w:val="-4"/>
                <w:szCs w:val="21"/>
              </w:rPr>
              <w:t>3.服务与接待</w:t>
            </w:r>
          </w:p>
        </w:tc>
      </w:tr>
      <w:tr w14:paraId="3FB0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810547E">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3.1</w:t>
            </w:r>
          </w:p>
        </w:tc>
        <w:tc>
          <w:tcPr>
            <w:tcW w:w="3717" w:type="pct"/>
            <w:vAlign w:val="center"/>
          </w:tcPr>
          <w:p w14:paraId="7889B6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kern w:val="0"/>
                <w:szCs w:val="21"/>
              </w:rPr>
              <w:t>建立内部管理制度和服务规范，有相关培训、考核、激励机制</w:t>
            </w:r>
            <w:r>
              <w:rPr>
                <w:rFonts w:hint="eastAsia" w:ascii="方正仿宋简体" w:hAnsi="方正仿宋简体" w:eastAsia="方正仿宋简体" w:cs="方正仿宋简体"/>
                <w:spacing w:val="-3"/>
                <w:szCs w:val="21"/>
              </w:rPr>
              <w:t>，效果良好。</w:t>
            </w:r>
          </w:p>
        </w:tc>
        <w:tc>
          <w:tcPr>
            <w:tcW w:w="521" w:type="pct"/>
            <w:vAlign w:val="center"/>
          </w:tcPr>
          <w:p w14:paraId="6BEE733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4BB8FA0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166D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262D45F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3.2</w:t>
            </w:r>
          </w:p>
        </w:tc>
        <w:tc>
          <w:tcPr>
            <w:tcW w:w="3717" w:type="pct"/>
            <w:vAlign w:val="center"/>
          </w:tcPr>
          <w:p w14:paraId="17C9C5CB">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3"/>
                <w:szCs w:val="21"/>
              </w:rPr>
              <w:t>应取得良好经营业绩，宾客满意度高。</w:t>
            </w:r>
          </w:p>
        </w:tc>
        <w:tc>
          <w:tcPr>
            <w:tcW w:w="521" w:type="pct"/>
            <w:vAlign w:val="center"/>
          </w:tcPr>
          <w:p w14:paraId="435B292A">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2881325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32E5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283F75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3.3</w:t>
            </w:r>
          </w:p>
        </w:tc>
        <w:tc>
          <w:tcPr>
            <w:tcW w:w="3717" w:type="pct"/>
            <w:vAlign w:val="center"/>
          </w:tcPr>
          <w:p w14:paraId="2DC54161">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3"/>
                <w:szCs w:val="21"/>
              </w:rPr>
              <w:t>应创新经营管理模式，发挥示范引领作用。</w:t>
            </w:r>
          </w:p>
        </w:tc>
        <w:tc>
          <w:tcPr>
            <w:tcW w:w="521" w:type="pct"/>
            <w:vAlign w:val="center"/>
          </w:tcPr>
          <w:p w14:paraId="74754B4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2219ADA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78FC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84" w:type="pct"/>
            <w:vAlign w:val="center"/>
          </w:tcPr>
          <w:p w14:paraId="130D629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3.4</w:t>
            </w:r>
          </w:p>
        </w:tc>
        <w:tc>
          <w:tcPr>
            <w:tcW w:w="3717" w:type="pct"/>
            <w:vAlign w:val="center"/>
          </w:tcPr>
          <w:p w14:paraId="3BDE2F69">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10"/>
                <w:szCs w:val="21"/>
              </w:rPr>
              <w:t>接待人员具</w:t>
            </w:r>
            <w:r>
              <w:rPr>
                <w:rFonts w:hint="eastAsia" w:ascii="方正仿宋简体" w:hAnsi="方正仿宋简体" w:eastAsia="方正仿宋简体" w:cs="方正仿宋简体"/>
                <w:spacing w:val="-7"/>
                <w:szCs w:val="21"/>
              </w:rPr>
              <w:t>有</w:t>
            </w:r>
            <w:r>
              <w:rPr>
                <w:rFonts w:hint="eastAsia" w:ascii="方正仿宋简体" w:hAnsi="方正仿宋简体" w:eastAsia="方正仿宋简体" w:cs="方正仿宋简体"/>
                <w:spacing w:val="-5"/>
                <w:szCs w:val="21"/>
              </w:rPr>
              <w:t>较高的专业服务技能和素质， 服务热情、有礼貌、服务效率高。</w:t>
            </w:r>
            <w:r>
              <w:rPr>
                <w:rFonts w:hint="eastAsia" w:ascii="方正仿宋简体" w:hAnsi="方正仿宋简体" w:eastAsia="方正仿宋简体" w:cs="方正仿宋简体"/>
                <w:spacing w:val="-3"/>
                <w:szCs w:val="21"/>
              </w:rPr>
              <w:t>熟悉旅游民宿各项产品、当地旅游信息，及时为客人提供服务。</w:t>
            </w:r>
            <w:r>
              <w:rPr>
                <w:rFonts w:hint="eastAsia" w:ascii="方正仿宋简体" w:hAnsi="方正仿宋简体" w:eastAsia="方正仿宋简体" w:cs="方正仿宋简体"/>
                <w:spacing w:val="-1"/>
                <w:szCs w:val="21"/>
              </w:rPr>
              <w:t>保护客人隐</w:t>
            </w:r>
            <w:r>
              <w:rPr>
                <w:rFonts w:hint="eastAsia" w:ascii="方正仿宋简体" w:hAnsi="方正仿宋简体" w:eastAsia="方正仿宋简体" w:cs="方正仿宋简体"/>
                <w:szCs w:val="21"/>
              </w:rPr>
              <w:t>私及合法权益。</w:t>
            </w:r>
            <w:r>
              <w:rPr>
                <w:rFonts w:hint="eastAsia" w:ascii="方正仿宋简体" w:hAnsi="方正仿宋简体" w:eastAsia="方正仿宋简体" w:cs="方正仿宋简体"/>
                <w:spacing w:val="-8"/>
                <w:szCs w:val="21"/>
              </w:rPr>
              <w:t>尊</w:t>
            </w:r>
            <w:r>
              <w:rPr>
                <w:rFonts w:hint="eastAsia" w:ascii="方正仿宋简体" w:hAnsi="方正仿宋简体" w:eastAsia="方正仿宋简体" w:cs="方正仿宋简体"/>
                <w:spacing w:val="-5"/>
                <w:szCs w:val="21"/>
              </w:rPr>
              <w:t>重客人宗教信仰与风俗喜好。</w:t>
            </w:r>
          </w:p>
        </w:tc>
        <w:tc>
          <w:tcPr>
            <w:tcW w:w="521" w:type="pct"/>
            <w:vAlign w:val="center"/>
          </w:tcPr>
          <w:p w14:paraId="3BA32D4F">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705E570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3FC8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05672A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3.5</w:t>
            </w:r>
          </w:p>
        </w:tc>
        <w:tc>
          <w:tcPr>
            <w:tcW w:w="3717" w:type="pct"/>
            <w:vAlign w:val="center"/>
          </w:tcPr>
          <w:p w14:paraId="2F1C6F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0"/>
                <w:szCs w:val="21"/>
              </w:rPr>
            </w:pPr>
            <w:r>
              <w:rPr>
                <w:rFonts w:hint="eastAsia" w:ascii="方正仿宋简体" w:hAnsi="方正仿宋简体" w:eastAsia="方正仿宋简体" w:cs="方正仿宋简体"/>
                <w:kern w:val="0"/>
                <w:szCs w:val="21"/>
              </w:rPr>
              <w:t>食品安全管理制度齐全并上墙公示，硬件设施符合法定要求。</w:t>
            </w:r>
          </w:p>
        </w:tc>
        <w:tc>
          <w:tcPr>
            <w:tcW w:w="521" w:type="pct"/>
            <w:vAlign w:val="center"/>
          </w:tcPr>
          <w:p w14:paraId="0978790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26D3083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1274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1FFFE3B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3.6</w:t>
            </w:r>
          </w:p>
        </w:tc>
        <w:tc>
          <w:tcPr>
            <w:tcW w:w="3717" w:type="pct"/>
            <w:vAlign w:val="center"/>
          </w:tcPr>
          <w:p w14:paraId="782AA2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kern w:val="0"/>
                <w:szCs w:val="21"/>
              </w:rPr>
            </w:pPr>
            <w:r>
              <w:rPr>
                <w:rFonts w:hint="eastAsia" w:ascii="方正仿宋简体" w:hAnsi="方正仿宋简体" w:eastAsia="方正仿宋简体" w:cs="方正仿宋简体"/>
                <w:spacing w:val="-4"/>
                <w:szCs w:val="21"/>
              </w:rPr>
              <w:t>提供微信、支付宝等快捷支付设备或收款码，提供pos机刷卡，应消费者要求开具电子发票或纸质发票。</w:t>
            </w:r>
          </w:p>
        </w:tc>
        <w:tc>
          <w:tcPr>
            <w:tcW w:w="521" w:type="pct"/>
            <w:vAlign w:val="center"/>
          </w:tcPr>
          <w:p w14:paraId="2DB1BDC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2BB83B26">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487B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4CBA9CA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3.7</w:t>
            </w:r>
          </w:p>
        </w:tc>
        <w:tc>
          <w:tcPr>
            <w:tcW w:w="3717" w:type="pct"/>
            <w:vAlign w:val="center"/>
          </w:tcPr>
          <w:p w14:paraId="2FE632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pacing w:val="-10"/>
                <w:szCs w:val="21"/>
              </w:rPr>
              <w:t>提</w:t>
            </w:r>
            <w:r>
              <w:rPr>
                <w:rFonts w:hint="eastAsia" w:ascii="方正仿宋简体" w:hAnsi="方正仿宋简体" w:eastAsia="方正仿宋简体" w:cs="方正仿宋简体"/>
                <w:spacing w:val="-7"/>
                <w:szCs w:val="21"/>
              </w:rPr>
              <w:t>供</w:t>
            </w:r>
            <w:r>
              <w:rPr>
                <w:rFonts w:hint="eastAsia" w:ascii="方正仿宋简体" w:hAnsi="方正仿宋简体" w:eastAsia="方正仿宋简体" w:cs="方正仿宋简体"/>
                <w:spacing w:val="-5"/>
                <w:szCs w:val="21"/>
              </w:rPr>
              <w:t>线上预订、支付服务，网络点评平台不少于三个， 且评价优秀。</w:t>
            </w:r>
          </w:p>
        </w:tc>
        <w:tc>
          <w:tcPr>
            <w:tcW w:w="521" w:type="pct"/>
            <w:vAlign w:val="center"/>
          </w:tcPr>
          <w:p w14:paraId="2A646784">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1577629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6BF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4" w:type="pct"/>
            <w:vAlign w:val="center"/>
          </w:tcPr>
          <w:p w14:paraId="2DDB8A8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3.8</w:t>
            </w:r>
          </w:p>
        </w:tc>
        <w:tc>
          <w:tcPr>
            <w:tcW w:w="3717" w:type="pct"/>
            <w:vAlign w:val="center"/>
          </w:tcPr>
          <w:p w14:paraId="7ECCE5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10"/>
                <w:szCs w:val="21"/>
              </w:rPr>
            </w:pPr>
            <w:r>
              <w:rPr>
                <w:rFonts w:hint="eastAsia" w:ascii="方正仿宋简体" w:hAnsi="方正仿宋简体" w:eastAsia="方正仿宋简体" w:cs="方正仿宋简体"/>
                <w:spacing w:val="-4"/>
                <w:szCs w:val="21"/>
              </w:rPr>
              <w:t>有民宿宣传推广相关渠道，</w:t>
            </w:r>
            <w:r>
              <w:rPr>
                <w:rFonts w:hint="eastAsia" w:ascii="方正仿宋简体" w:hAnsi="方正仿宋简体" w:eastAsia="方正仿宋简体" w:cs="方正仿宋简体"/>
                <w:spacing w:val="-2"/>
                <w:szCs w:val="21"/>
              </w:rPr>
              <w:t>开通自媒体平台，利用多种媒体渠道</w:t>
            </w:r>
            <w:r>
              <w:rPr>
                <w:rFonts w:hint="eastAsia" w:ascii="方正仿宋简体" w:hAnsi="方正仿宋简体" w:eastAsia="方正仿宋简体" w:cs="方正仿宋简体"/>
                <w:szCs w:val="21"/>
              </w:rPr>
              <w:t xml:space="preserve"> </w:t>
            </w:r>
            <w:r>
              <w:rPr>
                <w:rFonts w:hint="eastAsia" w:ascii="方正仿宋简体" w:hAnsi="方正仿宋简体" w:eastAsia="方正仿宋简体" w:cs="方正仿宋简体"/>
                <w:spacing w:val="-13"/>
                <w:szCs w:val="21"/>
              </w:rPr>
              <w:t>进</w:t>
            </w:r>
            <w:r>
              <w:rPr>
                <w:rFonts w:hint="eastAsia" w:ascii="方正仿宋简体" w:hAnsi="方正仿宋简体" w:eastAsia="方正仿宋简体" w:cs="方正仿宋简体"/>
                <w:spacing w:val="-8"/>
                <w:szCs w:val="21"/>
              </w:rPr>
              <w:t>行宣传营销，营销效果良好。</w:t>
            </w:r>
          </w:p>
        </w:tc>
        <w:tc>
          <w:tcPr>
            <w:tcW w:w="521" w:type="pct"/>
            <w:vAlign w:val="center"/>
          </w:tcPr>
          <w:p w14:paraId="73FE4959">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01E4F945">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02A9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000" w:type="pct"/>
            <w:gridSpan w:val="4"/>
            <w:vAlign w:val="center"/>
          </w:tcPr>
          <w:p w14:paraId="08EFC1F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黑体" w:hAnsi="黑体" w:eastAsia="黑体" w:cs="黑体"/>
                <w:spacing w:val="-4"/>
                <w:szCs w:val="21"/>
              </w:rPr>
              <w:t>4.特色和其他</w:t>
            </w:r>
          </w:p>
        </w:tc>
      </w:tr>
      <w:tr w14:paraId="0263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3FFA4BC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4.1</w:t>
            </w:r>
          </w:p>
        </w:tc>
        <w:tc>
          <w:tcPr>
            <w:tcW w:w="3717" w:type="pct"/>
            <w:vAlign w:val="center"/>
          </w:tcPr>
          <w:p w14:paraId="6ADAC26E">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3"/>
                <w:szCs w:val="21"/>
              </w:rPr>
              <w:t>民宿主人应热情好客．特质鲜明，宾客评价高。</w:t>
            </w:r>
          </w:p>
        </w:tc>
        <w:tc>
          <w:tcPr>
            <w:tcW w:w="521" w:type="pct"/>
            <w:vAlign w:val="center"/>
          </w:tcPr>
          <w:p w14:paraId="3846D62B">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4"/>
                <w:szCs w:val="21"/>
              </w:rPr>
            </w:pPr>
            <w:r>
              <w:rPr>
                <w:rFonts w:hint="eastAsia" w:ascii="方正仿宋简体" w:hAnsi="方正仿宋简体" w:eastAsia="方正仿宋简体" w:cs="方正仿宋简体"/>
                <w:szCs w:val="21"/>
              </w:rPr>
              <w:t>★★★</w:t>
            </w:r>
          </w:p>
        </w:tc>
        <w:tc>
          <w:tcPr>
            <w:tcW w:w="376" w:type="pct"/>
            <w:vAlign w:val="center"/>
          </w:tcPr>
          <w:p w14:paraId="008EBB1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459B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4" w:type="pct"/>
            <w:vAlign w:val="center"/>
          </w:tcPr>
          <w:p w14:paraId="1BC6132D">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4.2</w:t>
            </w:r>
          </w:p>
        </w:tc>
        <w:tc>
          <w:tcPr>
            <w:tcW w:w="3717" w:type="pct"/>
            <w:vAlign w:val="center"/>
          </w:tcPr>
          <w:p w14:paraId="760A4782">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3"/>
                <w:szCs w:val="21"/>
              </w:rPr>
              <w:t>应开发具有本地特色的文创商品，带动地方特产销售。</w:t>
            </w:r>
          </w:p>
        </w:tc>
        <w:tc>
          <w:tcPr>
            <w:tcW w:w="521" w:type="pct"/>
            <w:vAlign w:val="center"/>
          </w:tcPr>
          <w:p w14:paraId="4BDD65E7">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zCs w:val="21"/>
              </w:rPr>
              <w:t>★★★</w:t>
            </w:r>
          </w:p>
        </w:tc>
        <w:tc>
          <w:tcPr>
            <w:tcW w:w="376" w:type="pct"/>
            <w:vAlign w:val="center"/>
          </w:tcPr>
          <w:p w14:paraId="6D6E8988">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r w14:paraId="240A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4" w:type="pct"/>
            <w:vAlign w:val="center"/>
          </w:tcPr>
          <w:p w14:paraId="763C32B1">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pacing w:val="-2"/>
                <w:szCs w:val="21"/>
              </w:rPr>
              <w:t>4.3</w:t>
            </w:r>
          </w:p>
        </w:tc>
        <w:tc>
          <w:tcPr>
            <w:tcW w:w="3717" w:type="pct"/>
            <w:vAlign w:val="center"/>
          </w:tcPr>
          <w:p w14:paraId="6AAA9684">
            <w:pPr>
              <w:keepNext w:val="0"/>
              <w:keepLines w:val="0"/>
              <w:pageBreakBefore w:val="0"/>
              <w:kinsoku/>
              <w:wordWrap/>
              <w:overflowPunct/>
              <w:topLinePunct w:val="0"/>
              <w:autoSpaceDE/>
              <w:autoSpaceDN/>
              <w:bidi w:val="0"/>
              <w:adjustRightInd/>
              <w:snapToGrid/>
              <w:spacing w:line="260" w:lineRule="exact"/>
              <w:jc w:val="both"/>
              <w:textAlignment w:val="auto"/>
              <w:rPr>
                <w:rFonts w:ascii="方正仿宋简体" w:hAnsi="方正仿宋简体" w:eastAsia="方正仿宋简体" w:cs="方正仿宋简体"/>
                <w:spacing w:val="-3"/>
                <w:szCs w:val="21"/>
              </w:rPr>
            </w:pPr>
            <w:r>
              <w:rPr>
                <w:rFonts w:hint="eastAsia" w:ascii="方正仿宋简体" w:hAnsi="方正仿宋简体" w:eastAsia="方正仿宋简体" w:cs="方正仿宋简体"/>
                <w:spacing w:val="-1"/>
                <w:szCs w:val="21"/>
              </w:rPr>
              <w:t>应为所在乡村（社区）人员提供就业或发展机会，参与地方或社区公益事业活动。</w:t>
            </w:r>
          </w:p>
        </w:tc>
        <w:tc>
          <w:tcPr>
            <w:tcW w:w="521" w:type="pct"/>
            <w:vAlign w:val="center"/>
          </w:tcPr>
          <w:p w14:paraId="4D75F652">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r>
              <w:rPr>
                <w:rFonts w:hint="eastAsia" w:ascii="方正仿宋简体" w:hAnsi="方正仿宋简体" w:eastAsia="方正仿宋简体" w:cs="方正仿宋简体"/>
                <w:szCs w:val="21"/>
              </w:rPr>
              <w:t>★★★</w:t>
            </w:r>
          </w:p>
        </w:tc>
        <w:tc>
          <w:tcPr>
            <w:tcW w:w="376" w:type="pct"/>
            <w:vAlign w:val="center"/>
          </w:tcPr>
          <w:p w14:paraId="30D86800">
            <w:pPr>
              <w:keepNext w:val="0"/>
              <w:keepLines w:val="0"/>
              <w:pageBreakBefore w:val="0"/>
              <w:kinsoku/>
              <w:wordWrap/>
              <w:overflowPunct/>
              <w:topLinePunct w:val="0"/>
              <w:autoSpaceDE/>
              <w:autoSpaceDN/>
              <w:bidi w:val="0"/>
              <w:adjustRightInd/>
              <w:snapToGrid/>
              <w:spacing w:line="260" w:lineRule="exact"/>
              <w:jc w:val="center"/>
              <w:textAlignment w:val="auto"/>
              <w:rPr>
                <w:rFonts w:ascii="方正仿宋简体" w:hAnsi="方正仿宋简体" w:eastAsia="方正仿宋简体" w:cs="方正仿宋简体"/>
                <w:spacing w:val="-2"/>
                <w:szCs w:val="21"/>
              </w:rPr>
            </w:pPr>
          </w:p>
        </w:tc>
      </w:tr>
    </w:tbl>
    <w:p w14:paraId="58C2F0B7">
      <w:pPr>
        <w:keepNext w:val="0"/>
        <w:keepLines w:val="0"/>
        <w:pageBreakBefore w:val="0"/>
        <w:widowControl w:val="0"/>
        <w:kinsoku/>
        <w:wordWrap/>
        <w:overflowPunct/>
        <w:topLinePunct w:val="0"/>
        <w:autoSpaceDE/>
        <w:autoSpaceDN/>
        <w:bidi w:val="0"/>
        <w:adjustRightInd/>
        <w:snapToGrid/>
        <w:spacing w:before="63" w:beforeLines="20" w:line="400" w:lineRule="exact"/>
        <w:ind w:firstLine="528" w:firstLineChars="200"/>
        <w:textAlignment w:val="auto"/>
        <w:rPr>
          <w:rFonts w:ascii="仿宋" w:hAnsi="仿宋" w:eastAsia="仿宋" w:cs="仿宋"/>
          <w:sz w:val="28"/>
          <w:szCs w:val="28"/>
        </w:rPr>
      </w:pPr>
      <w:r>
        <w:rPr>
          <w:rFonts w:hint="eastAsia" w:ascii="仿宋" w:hAnsi="仿宋" w:eastAsia="仿宋" w:cs="仿宋"/>
          <w:spacing w:val="-8"/>
          <w:sz w:val="28"/>
          <w:szCs w:val="28"/>
        </w:rPr>
        <w:t>各等级民宿要求应每项均达标，同时一星级★（准入标准）作为隆回县雪峰山高山台地乡村民宿的准入前置条件；二星级★★、三星级★★★的评级应在满足一星级★（准入标准）的基础上，还需达到相应等级指标。</w:t>
      </w:r>
    </w:p>
    <w:p w14:paraId="34493398">
      <w:pPr>
        <w:rPr>
          <w:rFonts w:ascii="仿宋" w:hAnsi="仿宋" w:eastAsia="仿宋" w:cs="仿宋"/>
        </w:rPr>
      </w:pPr>
    </w:p>
    <w:p w14:paraId="19EA2E4B">
      <w:pPr>
        <w:rPr>
          <w:rFonts w:ascii="仿宋" w:hAnsi="仿宋" w:eastAsia="仿宋" w:cs="仿宋"/>
        </w:rPr>
      </w:pPr>
    </w:p>
    <w:p w14:paraId="4CD4F6BD"/>
    <w:p w14:paraId="617178CF"/>
    <w:p w14:paraId="537F6A11">
      <w:pPr>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br w:type="page"/>
      </w:r>
    </w:p>
    <w:p w14:paraId="4CF55E8D">
      <w:pPr>
        <w:spacing w:before="71" w:line="224" w:lineRule="auto"/>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附件2</w:t>
      </w:r>
    </w:p>
    <w:p w14:paraId="20E3BA0E">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隆回县雪峰山高山台地乡村民宿发展协调小组</w:t>
      </w:r>
    </w:p>
    <w:p w14:paraId="1E8620BE">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成员单位职责</w:t>
      </w:r>
    </w:p>
    <w:p w14:paraId="4F11829F">
      <w:pPr>
        <w:spacing w:line="560" w:lineRule="exact"/>
        <w:ind w:firstLine="640" w:firstLineChars="200"/>
        <w:rPr>
          <w:rFonts w:ascii="仿宋" w:hAnsi="仿宋" w:eastAsia="仿宋" w:cs="仿宋"/>
          <w:sz w:val="32"/>
          <w:szCs w:val="32"/>
        </w:rPr>
      </w:pPr>
    </w:p>
    <w:p w14:paraId="4EC6C0E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虎形山花瑶风景名胜区管理处：依照景区总体规划，联合相关职能部门，参与民宿办证联合勘验工作，依据规划核定的承载量，对民宿开办严格审核把关。</w:t>
      </w:r>
    </w:p>
    <w:p w14:paraId="1205F23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文旅广体局：具体负责民宿产业发展指导、服务、管理、培育和民宿等级评定等工作，组织开展民宿招商、宣传、营销、推介和从业人员法律法规、从业规范培训等工作；承担民宿发展协调小组办公室日常工作职责；组建、指导行业协会。</w:t>
      </w:r>
    </w:p>
    <w:p w14:paraId="3C34481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县农业农村局：参与乡村民宿办证联合勘验工作，依法对乡村民宿经营房屋建设的合法性会同乡镇进行审查。负责将民宿从业人员的培训纳入农民素质提升工程；负责指导民宿经营者建设农产品质量安全体系。</w:t>
      </w:r>
    </w:p>
    <w:p w14:paraId="674FA9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县发改局：对民宿价格和收费行为进行提示与引导。</w:t>
      </w:r>
    </w:p>
    <w:p w14:paraId="75F521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县财政局：负责落实民宿发展扶持政策，监督管理相关财政资金使用。</w:t>
      </w:r>
    </w:p>
    <w:p w14:paraId="2B5A6A0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县自然资源局：依法依规查处民宿违法占用土地行为。</w:t>
      </w:r>
    </w:p>
    <w:p w14:paraId="58F44F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县住建局：指导民宿所在乡镇抓好民宿房屋建设质量安全工作。负责指导民宿可燃气体报警器安装和燃气安全监管。</w:t>
      </w:r>
    </w:p>
    <w:p w14:paraId="453B1F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县生态环境局：指导督促乡镇加强民宿环境保护，会同相关职能部门参与民宿准入及管理工作。</w:t>
      </w:r>
    </w:p>
    <w:p w14:paraId="49B335C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县应急管理局：负责指导各职能部门和乡镇履行民宿综合安全监管。</w:t>
      </w:r>
    </w:p>
    <w:p w14:paraId="7C961F5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县市场监管局：负责民宿营业执照的登记管理；负责民宿食品安全综合监督工作；负责指导和监督民宿实行明码标价、公平竞争、维护市场秩序。</w:t>
      </w:r>
    </w:p>
    <w:p w14:paraId="51EEB90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县卫健局：负责执行民宿经营住宿服务项目卫生标准，做好民宿经营场所住宿服务卫生许可和从业人员健康审查；加强对民宿经营的卫生监督和防疫指导。</w:t>
      </w:r>
    </w:p>
    <w:p w14:paraId="126EFF6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县公安局：负责民宿入住登记和治安安全、网络安全指导管理、开办民宿的特种行业许可。</w:t>
      </w:r>
    </w:p>
    <w:p w14:paraId="6E307D0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县消防救援大队：符合消防安全条件后签具意见，开展消防安全知识培训，加强对民宿消防工作的指导、监督和宣传培训。</w:t>
      </w:r>
    </w:p>
    <w:p w14:paraId="456E9E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县林业局：按有关规定做好涉及林地、湿地的民宿审核及监督指导区域内的森林消防等工作。</w:t>
      </w:r>
    </w:p>
    <w:p w14:paraId="275A159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县交通运输局：指导、规范所辖公路的警示标志和标牌，加强省公路年报数据库内民宿经营区域道路交通运输领域的安全监管。</w:t>
      </w:r>
    </w:p>
    <w:p w14:paraId="2F187A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属地乡镇：负责本行政管辖区域内民宿申办的指导初核；负责民宿房屋改扩建（含装饰装修）、日常消防安全、治安管理、环境保护等常态化监管工作；协助税务机关对民宿的税收申报、征缴工作；牵头负责民宿的现场联合勘查、核验。</w:t>
      </w:r>
    </w:p>
    <w:p w14:paraId="5BCF39CC"/>
    <w:p w14:paraId="0A65EA8A">
      <w:pPr>
        <w:spacing w:before="71" w:line="224" w:lineRule="auto"/>
        <w:rPr>
          <w:rFonts w:ascii="仿宋" w:hAnsi="仿宋" w:eastAsia="仿宋" w:cs="仿宋"/>
          <w:b/>
          <w:bCs/>
          <w:spacing w:val="-14"/>
          <w:sz w:val="32"/>
          <w:szCs w:val="32"/>
        </w:rPr>
      </w:pPr>
    </w:p>
    <w:p w14:paraId="6F5E42E1">
      <w:pPr>
        <w:spacing w:before="71" w:line="224" w:lineRule="auto"/>
        <w:rPr>
          <w:rFonts w:ascii="仿宋" w:hAnsi="仿宋" w:eastAsia="仿宋" w:cs="仿宋"/>
          <w:b/>
          <w:bCs/>
          <w:spacing w:val="-14"/>
          <w:sz w:val="32"/>
          <w:szCs w:val="32"/>
        </w:rPr>
      </w:pPr>
    </w:p>
    <w:p w14:paraId="7A6B70A8">
      <w:pPr>
        <w:rPr>
          <w:rFonts w:hint="eastAsia" w:ascii="仿宋" w:hAnsi="仿宋" w:eastAsia="仿宋" w:cs="仿宋"/>
          <w:b/>
          <w:bCs/>
          <w:spacing w:val="-14"/>
          <w:sz w:val="32"/>
          <w:szCs w:val="32"/>
        </w:rPr>
      </w:pPr>
      <w:r>
        <w:rPr>
          <w:rFonts w:hint="eastAsia" w:ascii="仿宋" w:hAnsi="仿宋" w:eastAsia="仿宋" w:cs="仿宋"/>
          <w:b/>
          <w:bCs/>
          <w:spacing w:val="-14"/>
          <w:sz w:val="32"/>
          <w:szCs w:val="32"/>
        </w:rPr>
        <w:br w:type="page"/>
      </w:r>
    </w:p>
    <w:p w14:paraId="1E319A6C">
      <w:pPr>
        <w:spacing w:before="71" w:line="224" w:lineRule="auto"/>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附件3</w:t>
      </w:r>
    </w:p>
    <w:p w14:paraId="3B8A1E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隆回县雪峰山高山台地乡村民宿相关证件</w:t>
      </w:r>
    </w:p>
    <w:p w14:paraId="505E9B3A">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联合办理申请表</w:t>
      </w:r>
    </w:p>
    <w:p w14:paraId="10F35FE2">
      <w:pPr>
        <w:spacing w:line="185" w:lineRule="exact"/>
      </w:pPr>
    </w:p>
    <w:tbl>
      <w:tblPr>
        <w:tblStyle w:val="13"/>
        <w:tblW w:w="8926" w:type="dxa"/>
        <w:tblInd w:w="5"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2018"/>
        <w:gridCol w:w="2037"/>
        <w:gridCol w:w="1840"/>
        <w:gridCol w:w="1321"/>
        <w:gridCol w:w="945"/>
        <w:gridCol w:w="765"/>
      </w:tblGrid>
      <w:tr w14:paraId="1819951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018" w:type="dxa"/>
            <w:tcBorders>
              <w:tl2br w:val="nil"/>
              <w:tr2bl w:val="nil"/>
            </w:tcBorders>
            <w:vAlign w:val="center"/>
          </w:tcPr>
          <w:p w14:paraId="259286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pacing w:val="-2"/>
                <w:sz w:val="28"/>
                <w:szCs w:val="28"/>
              </w:rPr>
            </w:pPr>
            <w:r>
              <w:rPr>
                <w:rFonts w:hint="eastAsia" w:ascii="仿宋" w:hAnsi="仿宋" w:eastAsia="仿宋" w:cs="仿宋"/>
                <w:spacing w:val="-2"/>
                <w:sz w:val="28"/>
                <w:szCs w:val="28"/>
              </w:rPr>
              <w:t>拟开办民宿</w:t>
            </w:r>
          </w:p>
          <w:p w14:paraId="50AC8F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3"/>
                <w:sz w:val="28"/>
                <w:szCs w:val="28"/>
              </w:rPr>
              <w:t>名       称</w:t>
            </w:r>
          </w:p>
        </w:tc>
        <w:tc>
          <w:tcPr>
            <w:tcW w:w="2037" w:type="dxa"/>
            <w:tcBorders>
              <w:tl2br w:val="nil"/>
              <w:tr2bl w:val="nil"/>
            </w:tcBorders>
            <w:vAlign w:val="center"/>
          </w:tcPr>
          <w:p w14:paraId="0E837A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1840" w:type="dxa"/>
            <w:tcBorders>
              <w:tl2br w:val="nil"/>
              <w:tr2bl w:val="nil"/>
            </w:tcBorders>
            <w:vAlign w:val="center"/>
          </w:tcPr>
          <w:p w14:paraId="10835C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2"/>
                <w:sz w:val="28"/>
                <w:szCs w:val="28"/>
              </w:rPr>
              <w:t>开办人</w:t>
            </w:r>
          </w:p>
        </w:tc>
        <w:tc>
          <w:tcPr>
            <w:tcW w:w="3031" w:type="dxa"/>
            <w:gridSpan w:val="3"/>
            <w:tcBorders>
              <w:tl2br w:val="nil"/>
              <w:tr2bl w:val="nil"/>
            </w:tcBorders>
            <w:vAlign w:val="center"/>
          </w:tcPr>
          <w:p w14:paraId="151697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r>
      <w:tr w14:paraId="5C68884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018" w:type="dxa"/>
            <w:tcBorders>
              <w:tl2br w:val="nil"/>
              <w:tr2bl w:val="nil"/>
            </w:tcBorders>
            <w:vAlign w:val="center"/>
          </w:tcPr>
          <w:p w14:paraId="4763FA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2"/>
                <w:sz w:val="28"/>
                <w:szCs w:val="28"/>
              </w:rPr>
              <w:t>手机号码</w:t>
            </w:r>
          </w:p>
        </w:tc>
        <w:tc>
          <w:tcPr>
            <w:tcW w:w="2037" w:type="dxa"/>
            <w:tcBorders>
              <w:tl2br w:val="nil"/>
              <w:tr2bl w:val="nil"/>
            </w:tcBorders>
            <w:vAlign w:val="center"/>
          </w:tcPr>
          <w:p w14:paraId="3E49E5A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1840" w:type="dxa"/>
            <w:tcBorders>
              <w:tl2br w:val="nil"/>
              <w:tr2bl w:val="nil"/>
            </w:tcBorders>
            <w:vAlign w:val="center"/>
          </w:tcPr>
          <w:p w14:paraId="21B8E6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z w:val="28"/>
                <w:szCs w:val="28"/>
              </w:rPr>
              <w:t>身份证号码</w:t>
            </w:r>
          </w:p>
        </w:tc>
        <w:tc>
          <w:tcPr>
            <w:tcW w:w="3031" w:type="dxa"/>
            <w:gridSpan w:val="3"/>
            <w:tcBorders>
              <w:tl2br w:val="nil"/>
              <w:tr2bl w:val="nil"/>
            </w:tcBorders>
            <w:vAlign w:val="center"/>
          </w:tcPr>
          <w:p w14:paraId="6DDE13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r>
      <w:tr w14:paraId="0CDB46F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018" w:type="dxa"/>
            <w:tcBorders>
              <w:tl2br w:val="nil"/>
              <w:tr2bl w:val="nil"/>
            </w:tcBorders>
            <w:vAlign w:val="center"/>
          </w:tcPr>
          <w:p w14:paraId="0EF2F8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3"/>
                <w:sz w:val="28"/>
                <w:szCs w:val="28"/>
              </w:rPr>
              <w:t>拟开业时间</w:t>
            </w:r>
          </w:p>
        </w:tc>
        <w:tc>
          <w:tcPr>
            <w:tcW w:w="2037" w:type="dxa"/>
            <w:tcBorders>
              <w:tl2br w:val="nil"/>
              <w:tr2bl w:val="nil"/>
            </w:tcBorders>
            <w:vAlign w:val="center"/>
          </w:tcPr>
          <w:p w14:paraId="04F849E9">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sz w:val="28"/>
                <w:szCs w:val="28"/>
              </w:rPr>
            </w:pPr>
          </w:p>
        </w:tc>
        <w:tc>
          <w:tcPr>
            <w:tcW w:w="1840" w:type="dxa"/>
            <w:tcBorders>
              <w:tl2br w:val="nil"/>
              <w:tr2bl w:val="nil"/>
            </w:tcBorders>
            <w:vAlign w:val="center"/>
          </w:tcPr>
          <w:p w14:paraId="4E0CE1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业</w:t>
            </w:r>
          </w:p>
          <w:p w14:paraId="392221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z w:val="28"/>
                <w:szCs w:val="28"/>
              </w:rPr>
              <w:t>人员数</w:t>
            </w:r>
          </w:p>
        </w:tc>
        <w:tc>
          <w:tcPr>
            <w:tcW w:w="1321" w:type="dxa"/>
            <w:tcBorders>
              <w:tl2br w:val="nil"/>
              <w:tr2bl w:val="nil"/>
            </w:tcBorders>
            <w:vAlign w:val="center"/>
          </w:tcPr>
          <w:p w14:paraId="209339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945" w:type="dxa"/>
            <w:tcBorders>
              <w:tl2br w:val="nil"/>
              <w:tr2bl w:val="nil"/>
            </w:tcBorders>
            <w:vAlign w:val="center"/>
          </w:tcPr>
          <w:p w14:paraId="165D19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pacing w:val="-5"/>
                <w:sz w:val="28"/>
                <w:szCs w:val="28"/>
              </w:rPr>
            </w:pPr>
            <w:r>
              <w:rPr>
                <w:rFonts w:hint="eastAsia" w:ascii="仿宋" w:hAnsi="仿宋" w:eastAsia="仿宋" w:cs="仿宋"/>
                <w:spacing w:val="-5"/>
                <w:sz w:val="28"/>
                <w:szCs w:val="28"/>
              </w:rPr>
              <w:t>家庭</w:t>
            </w:r>
          </w:p>
          <w:p w14:paraId="60CBB4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13"/>
                <w:sz w:val="28"/>
                <w:szCs w:val="28"/>
              </w:rPr>
              <w:t>人口</w:t>
            </w:r>
          </w:p>
        </w:tc>
        <w:tc>
          <w:tcPr>
            <w:tcW w:w="765" w:type="dxa"/>
            <w:tcBorders>
              <w:tl2br w:val="nil"/>
              <w:tr2bl w:val="nil"/>
            </w:tcBorders>
            <w:vAlign w:val="center"/>
          </w:tcPr>
          <w:p w14:paraId="674DAB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r>
      <w:tr w14:paraId="2FAEE51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2018" w:type="dxa"/>
            <w:tcBorders>
              <w:tl2br w:val="nil"/>
              <w:tr2bl w:val="nil"/>
            </w:tcBorders>
            <w:vAlign w:val="center"/>
          </w:tcPr>
          <w:p w14:paraId="799FA6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2"/>
                <w:sz w:val="28"/>
                <w:szCs w:val="28"/>
              </w:rPr>
              <w:t>房屋占地面积</w:t>
            </w:r>
          </w:p>
        </w:tc>
        <w:tc>
          <w:tcPr>
            <w:tcW w:w="2037" w:type="dxa"/>
            <w:tcBorders>
              <w:tl2br w:val="nil"/>
              <w:tr2bl w:val="nil"/>
            </w:tcBorders>
            <w:vAlign w:val="center"/>
          </w:tcPr>
          <w:p w14:paraId="066FF09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sz w:val="28"/>
                <w:szCs w:val="28"/>
              </w:rPr>
            </w:pPr>
          </w:p>
        </w:tc>
        <w:tc>
          <w:tcPr>
            <w:tcW w:w="1840" w:type="dxa"/>
            <w:tcBorders>
              <w:tl2br w:val="nil"/>
              <w:tr2bl w:val="nil"/>
            </w:tcBorders>
            <w:vAlign w:val="center"/>
          </w:tcPr>
          <w:p w14:paraId="6E0FD9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3"/>
                <w:sz w:val="28"/>
                <w:szCs w:val="28"/>
              </w:rPr>
              <w:t>营业用房</w:t>
            </w:r>
            <w:r>
              <w:rPr>
                <w:rFonts w:hint="eastAsia" w:ascii="仿宋" w:hAnsi="仿宋" w:eastAsia="仿宋" w:cs="仿宋"/>
                <w:spacing w:val="21"/>
                <w:sz w:val="28"/>
                <w:szCs w:val="28"/>
              </w:rPr>
              <w:t>面积（m²)</w:t>
            </w:r>
          </w:p>
        </w:tc>
        <w:tc>
          <w:tcPr>
            <w:tcW w:w="1321" w:type="dxa"/>
            <w:tcBorders>
              <w:tl2br w:val="nil"/>
              <w:tr2bl w:val="nil"/>
            </w:tcBorders>
            <w:vAlign w:val="center"/>
          </w:tcPr>
          <w:p w14:paraId="1D01B3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945" w:type="dxa"/>
            <w:tcBorders>
              <w:tl2br w:val="nil"/>
              <w:tr2bl w:val="nil"/>
            </w:tcBorders>
            <w:vAlign w:val="center"/>
          </w:tcPr>
          <w:p w14:paraId="07C2E7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2"/>
                <w:sz w:val="28"/>
                <w:szCs w:val="28"/>
              </w:rPr>
              <w:t>楼层</w:t>
            </w:r>
            <w:r>
              <w:rPr>
                <w:rFonts w:hint="eastAsia" w:ascii="仿宋" w:hAnsi="仿宋" w:eastAsia="仿宋" w:cs="仿宋"/>
                <w:sz w:val="28"/>
                <w:szCs w:val="28"/>
              </w:rPr>
              <w:t>数</w:t>
            </w:r>
          </w:p>
        </w:tc>
        <w:tc>
          <w:tcPr>
            <w:tcW w:w="765" w:type="dxa"/>
            <w:tcBorders>
              <w:tl2br w:val="nil"/>
              <w:tr2bl w:val="nil"/>
            </w:tcBorders>
            <w:vAlign w:val="center"/>
          </w:tcPr>
          <w:p w14:paraId="4F7E03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r>
      <w:tr w14:paraId="562F2D3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018" w:type="dxa"/>
            <w:vMerge w:val="restart"/>
            <w:tcBorders>
              <w:tl2br w:val="nil"/>
              <w:tr2bl w:val="nil"/>
            </w:tcBorders>
            <w:vAlign w:val="center"/>
          </w:tcPr>
          <w:p w14:paraId="4332E8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2"/>
                <w:sz w:val="28"/>
                <w:szCs w:val="28"/>
              </w:rPr>
              <w:t>房屋地址</w:t>
            </w:r>
          </w:p>
        </w:tc>
        <w:tc>
          <w:tcPr>
            <w:tcW w:w="2037" w:type="dxa"/>
            <w:vMerge w:val="restart"/>
            <w:tcBorders>
              <w:tl2br w:val="nil"/>
              <w:tr2bl w:val="nil"/>
            </w:tcBorders>
            <w:vAlign w:val="center"/>
          </w:tcPr>
          <w:p w14:paraId="4F172D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1840" w:type="dxa"/>
            <w:vMerge w:val="restart"/>
            <w:tcBorders>
              <w:tl2br w:val="nil"/>
              <w:tr2bl w:val="nil"/>
            </w:tcBorders>
            <w:vAlign w:val="center"/>
          </w:tcPr>
          <w:p w14:paraId="257B5D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pacing w:val="-2"/>
                <w:sz w:val="28"/>
                <w:szCs w:val="28"/>
              </w:rPr>
            </w:pPr>
            <w:r>
              <w:rPr>
                <w:rFonts w:hint="eastAsia" w:ascii="仿宋" w:hAnsi="仿宋" w:eastAsia="仿宋" w:cs="仿宋"/>
                <w:spacing w:val="-2"/>
                <w:sz w:val="28"/>
                <w:szCs w:val="28"/>
              </w:rPr>
              <w:t>客房数及</w:t>
            </w:r>
          </w:p>
          <w:p w14:paraId="14D785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2"/>
                <w:sz w:val="28"/>
                <w:szCs w:val="28"/>
              </w:rPr>
              <w:t>床位数</w:t>
            </w:r>
          </w:p>
        </w:tc>
        <w:tc>
          <w:tcPr>
            <w:tcW w:w="1321" w:type="dxa"/>
            <w:tcBorders>
              <w:tl2br w:val="nil"/>
              <w:tr2bl w:val="nil"/>
            </w:tcBorders>
            <w:vAlign w:val="center"/>
          </w:tcPr>
          <w:p w14:paraId="77A57C33">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 w:hAnsi="仿宋" w:eastAsia="仿宋" w:cs="仿宋"/>
                <w:sz w:val="28"/>
                <w:szCs w:val="28"/>
              </w:rPr>
            </w:pPr>
            <w:r>
              <w:rPr>
                <w:rFonts w:hint="eastAsia" w:ascii="仿宋" w:hAnsi="仿宋" w:eastAsia="仿宋" w:cs="仿宋"/>
                <w:sz w:val="28"/>
                <w:szCs w:val="28"/>
              </w:rPr>
              <w:t>房间   间</w:t>
            </w:r>
          </w:p>
        </w:tc>
        <w:tc>
          <w:tcPr>
            <w:tcW w:w="945" w:type="dxa"/>
            <w:vMerge w:val="restart"/>
            <w:tcBorders>
              <w:tl2br w:val="nil"/>
              <w:tr2bl w:val="nil"/>
            </w:tcBorders>
            <w:vAlign w:val="center"/>
          </w:tcPr>
          <w:p w14:paraId="07B15A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r>
              <w:rPr>
                <w:rFonts w:hint="eastAsia" w:ascii="仿宋" w:hAnsi="仿宋" w:eastAsia="仿宋" w:cs="仿宋"/>
                <w:spacing w:val="-3"/>
                <w:sz w:val="28"/>
                <w:szCs w:val="28"/>
              </w:rPr>
              <w:t>餐位</w:t>
            </w:r>
            <w:r>
              <w:rPr>
                <w:rFonts w:hint="eastAsia" w:ascii="仿宋" w:hAnsi="仿宋" w:eastAsia="仿宋" w:cs="仿宋"/>
                <w:sz w:val="28"/>
                <w:szCs w:val="28"/>
              </w:rPr>
              <w:t>数</w:t>
            </w:r>
          </w:p>
        </w:tc>
        <w:tc>
          <w:tcPr>
            <w:tcW w:w="765" w:type="dxa"/>
            <w:vMerge w:val="restart"/>
            <w:tcBorders>
              <w:tl2br w:val="nil"/>
              <w:tr2bl w:val="nil"/>
            </w:tcBorders>
            <w:vAlign w:val="center"/>
          </w:tcPr>
          <w:p w14:paraId="00351A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r>
      <w:tr w14:paraId="15B0878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018" w:type="dxa"/>
            <w:vMerge w:val="continue"/>
            <w:tcBorders>
              <w:tl2br w:val="nil"/>
              <w:tr2bl w:val="nil"/>
            </w:tcBorders>
            <w:vAlign w:val="center"/>
          </w:tcPr>
          <w:p w14:paraId="0EFD10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2037" w:type="dxa"/>
            <w:vMerge w:val="continue"/>
            <w:tcBorders>
              <w:tl2br w:val="nil"/>
              <w:tr2bl w:val="nil"/>
            </w:tcBorders>
            <w:vAlign w:val="center"/>
          </w:tcPr>
          <w:p w14:paraId="7B4CC8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1840" w:type="dxa"/>
            <w:vMerge w:val="continue"/>
            <w:tcBorders>
              <w:tl2br w:val="nil"/>
              <w:tr2bl w:val="nil"/>
            </w:tcBorders>
            <w:vAlign w:val="center"/>
          </w:tcPr>
          <w:p w14:paraId="6B264B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1321" w:type="dxa"/>
            <w:tcBorders>
              <w:tl2br w:val="nil"/>
              <w:tr2bl w:val="nil"/>
            </w:tcBorders>
            <w:vAlign w:val="center"/>
          </w:tcPr>
          <w:p w14:paraId="5BD495D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仿宋" w:hAnsi="仿宋" w:eastAsia="仿宋" w:cs="仿宋"/>
                <w:sz w:val="28"/>
                <w:szCs w:val="28"/>
              </w:rPr>
            </w:pPr>
            <w:r>
              <w:rPr>
                <w:rFonts w:hint="eastAsia" w:ascii="仿宋" w:hAnsi="仿宋" w:eastAsia="仿宋" w:cs="仿宋"/>
                <w:sz w:val="28"/>
                <w:szCs w:val="28"/>
              </w:rPr>
              <w:t>床位   张</w:t>
            </w:r>
          </w:p>
        </w:tc>
        <w:tc>
          <w:tcPr>
            <w:tcW w:w="945" w:type="dxa"/>
            <w:vMerge w:val="continue"/>
            <w:tcBorders>
              <w:tl2br w:val="nil"/>
              <w:tr2bl w:val="nil"/>
            </w:tcBorders>
            <w:vAlign w:val="center"/>
          </w:tcPr>
          <w:p w14:paraId="51DC4C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c>
          <w:tcPr>
            <w:tcW w:w="765" w:type="dxa"/>
            <w:vMerge w:val="continue"/>
            <w:tcBorders>
              <w:tl2br w:val="nil"/>
              <w:tr2bl w:val="nil"/>
            </w:tcBorders>
            <w:vAlign w:val="center"/>
          </w:tcPr>
          <w:p w14:paraId="7BBA8C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sz w:val="28"/>
                <w:szCs w:val="28"/>
              </w:rPr>
            </w:pPr>
          </w:p>
        </w:tc>
      </w:tr>
      <w:tr w14:paraId="3E03AA5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4055" w:type="dxa"/>
            <w:gridSpan w:val="2"/>
            <w:tcBorders>
              <w:tl2br w:val="nil"/>
              <w:tr2bl w:val="nil"/>
            </w:tcBorders>
            <w:vAlign w:val="center"/>
          </w:tcPr>
          <w:p w14:paraId="6644D35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 w:hAnsi="仿宋" w:eastAsia="仿宋" w:cs="仿宋"/>
                <w:sz w:val="28"/>
                <w:szCs w:val="28"/>
              </w:rPr>
            </w:pPr>
            <w:r>
              <w:rPr>
                <w:rFonts w:hint="eastAsia" w:ascii="仿宋" w:hAnsi="仿宋" w:eastAsia="仿宋" w:cs="仿宋"/>
                <w:spacing w:val="6"/>
                <w:sz w:val="24"/>
              </w:rPr>
              <w:t>本人承诺：严格遵守各项法律法规，严格按照《</w:t>
            </w:r>
            <w:r>
              <w:rPr>
                <w:rFonts w:hint="eastAsia" w:ascii="仿宋" w:hAnsi="仿宋" w:eastAsia="仿宋" w:cs="仿宋"/>
                <w:spacing w:val="-2"/>
                <w:sz w:val="24"/>
              </w:rPr>
              <w:t>隆回县雪峰山高山台地乡村民宿管理办法（试行）</w:t>
            </w:r>
            <w:r>
              <w:rPr>
                <w:rFonts w:hint="eastAsia" w:ascii="仿宋" w:hAnsi="仿宋" w:eastAsia="仿宋" w:cs="仿宋"/>
                <w:spacing w:val="3"/>
                <w:sz w:val="24"/>
              </w:rPr>
              <w:t>》建设和经营，严格执行各</w:t>
            </w:r>
            <w:r>
              <w:rPr>
                <w:rFonts w:hint="eastAsia" w:ascii="仿宋" w:hAnsi="仿宋" w:eastAsia="仿宋" w:cs="仿宋"/>
                <w:spacing w:val="6"/>
                <w:sz w:val="24"/>
              </w:rPr>
              <w:t>部门的标准和要求落实安全责</w:t>
            </w:r>
            <w:r>
              <w:rPr>
                <w:rFonts w:hint="eastAsia" w:ascii="仿宋" w:hAnsi="仿宋" w:eastAsia="仿宋" w:cs="仿宋"/>
                <w:spacing w:val="-4"/>
                <w:sz w:val="24"/>
              </w:rPr>
              <w:t>任。</w:t>
            </w:r>
          </w:p>
        </w:tc>
        <w:tc>
          <w:tcPr>
            <w:tcW w:w="4871" w:type="dxa"/>
            <w:gridSpan w:val="4"/>
            <w:tcBorders>
              <w:tl2br w:val="nil"/>
              <w:tr2bl w:val="nil"/>
            </w:tcBorders>
            <w:vAlign w:val="center"/>
          </w:tcPr>
          <w:p w14:paraId="633F50E5">
            <w:pPr>
              <w:spacing w:line="400" w:lineRule="exact"/>
              <w:rPr>
                <w:rFonts w:ascii="仿宋" w:hAnsi="仿宋" w:eastAsia="仿宋" w:cs="仿宋"/>
                <w:sz w:val="28"/>
                <w:szCs w:val="28"/>
              </w:rPr>
            </w:pPr>
            <w:r>
              <w:rPr>
                <w:rFonts w:hint="eastAsia" w:ascii="仿宋" w:hAnsi="仿宋" w:eastAsia="仿宋" w:cs="仿宋"/>
                <w:spacing w:val="12"/>
                <w:sz w:val="28"/>
                <w:szCs w:val="28"/>
              </w:rPr>
              <w:t>民宿业主签字：</w:t>
            </w:r>
          </w:p>
          <w:p w14:paraId="4AF02B25">
            <w:pPr>
              <w:spacing w:line="400" w:lineRule="exact"/>
              <w:jc w:val="center"/>
              <w:rPr>
                <w:rFonts w:ascii="仿宋" w:hAnsi="仿宋" w:eastAsia="仿宋" w:cs="仿宋"/>
                <w:sz w:val="28"/>
                <w:szCs w:val="28"/>
              </w:rPr>
            </w:pPr>
          </w:p>
          <w:p w14:paraId="3DE893AB">
            <w:pPr>
              <w:spacing w:line="400" w:lineRule="exact"/>
              <w:jc w:val="center"/>
              <w:rPr>
                <w:rFonts w:ascii="仿宋" w:hAnsi="仿宋" w:eastAsia="仿宋" w:cs="仿宋"/>
                <w:sz w:val="28"/>
                <w:szCs w:val="28"/>
              </w:rPr>
            </w:pPr>
            <w:r>
              <w:rPr>
                <w:rFonts w:hint="eastAsia" w:ascii="仿宋" w:hAnsi="仿宋" w:eastAsia="仿宋" w:cs="仿宋"/>
                <w:spacing w:val="-7"/>
                <w:sz w:val="28"/>
                <w:szCs w:val="28"/>
                <w:lang w:val="en-US" w:eastAsia="zh-CN"/>
              </w:rPr>
              <w:t xml:space="preserve">                  </w:t>
            </w:r>
            <w:r>
              <w:rPr>
                <w:rFonts w:hint="eastAsia" w:ascii="仿宋" w:hAnsi="仿宋" w:eastAsia="仿宋" w:cs="仿宋"/>
                <w:spacing w:val="-7"/>
                <w:sz w:val="28"/>
                <w:szCs w:val="28"/>
              </w:rPr>
              <w:t xml:space="preserve"> 年</w:t>
            </w:r>
            <w:r>
              <w:rPr>
                <w:rFonts w:hint="eastAsia" w:ascii="仿宋" w:hAnsi="仿宋" w:eastAsia="仿宋" w:cs="仿宋"/>
                <w:spacing w:val="10"/>
                <w:sz w:val="28"/>
                <w:szCs w:val="28"/>
              </w:rPr>
              <w:t xml:space="preserve">   </w:t>
            </w:r>
            <w:r>
              <w:rPr>
                <w:rFonts w:hint="eastAsia" w:ascii="仿宋" w:hAnsi="仿宋" w:eastAsia="仿宋" w:cs="仿宋"/>
                <w:spacing w:val="-7"/>
                <w:sz w:val="28"/>
                <w:szCs w:val="28"/>
              </w:rPr>
              <w:t>月</w:t>
            </w:r>
            <w:r>
              <w:rPr>
                <w:rFonts w:hint="eastAsia" w:ascii="仿宋" w:hAnsi="仿宋" w:eastAsia="仿宋" w:cs="仿宋"/>
                <w:spacing w:val="20"/>
                <w:sz w:val="28"/>
                <w:szCs w:val="28"/>
              </w:rPr>
              <w:t xml:space="preserve">   </w:t>
            </w:r>
            <w:r>
              <w:rPr>
                <w:rFonts w:hint="eastAsia" w:ascii="仿宋" w:hAnsi="仿宋" w:eastAsia="仿宋" w:cs="仿宋"/>
                <w:spacing w:val="-7"/>
                <w:sz w:val="28"/>
                <w:szCs w:val="28"/>
              </w:rPr>
              <w:t>日</w:t>
            </w:r>
          </w:p>
        </w:tc>
      </w:tr>
      <w:tr w14:paraId="6219425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8926" w:type="dxa"/>
            <w:gridSpan w:val="6"/>
            <w:tcBorders>
              <w:tl2br w:val="nil"/>
              <w:tr2bl w:val="nil"/>
            </w:tcBorders>
            <w:vAlign w:val="center"/>
          </w:tcPr>
          <w:p w14:paraId="4E2F393C">
            <w:pPr>
              <w:spacing w:line="400" w:lineRule="exact"/>
              <w:rPr>
                <w:rFonts w:hint="eastAsia" w:ascii="仿宋" w:hAnsi="仿宋" w:eastAsia="仿宋" w:cs="仿宋"/>
                <w:spacing w:val="6"/>
                <w:sz w:val="28"/>
                <w:szCs w:val="28"/>
              </w:rPr>
            </w:pPr>
            <w:r>
              <w:rPr>
                <w:rFonts w:hint="eastAsia" w:ascii="仿宋" w:hAnsi="仿宋" w:eastAsia="仿宋" w:cs="仿宋"/>
                <w:spacing w:val="6"/>
                <w:sz w:val="28"/>
                <w:szCs w:val="28"/>
              </w:rPr>
              <w:t>所在村意见及签章：</w:t>
            </w:r>
          </w:p>
          <w:p w14:paraId="4CEFDD88">
            <w:pPr>
              <w:pStyle w:val="3"/>
            </w:pPr>
          </w:p>
          <w:p w14:paraId="02945596">
            <w:pPr>
              <w:spacing w:line="400" w:lineRule="exact"/>
              <w:jc w:val="center"/>
              <w:rPr>
                <w:rFonts w:ascii="仿宋" w:hAnsi="仿宋" w:eastAsia="仿宋" w:cs="仿宋"/>
                <w:sz w:val="28"/>
                <w:szCs w:val="28"/>
              </w:rPr>
            </w:pPr>
            <w:r>
              <w:rPr>
                <w:rFonts w:hint="eastAsia" w:ascii="仿宋" w:hAnsi="仿宋" w:eastAsia="仿宋" w:cs="仿宋"/>
                <w:spacing w:val="-7"/>
                <w:sz w:val="28"/>
                <w:szCs w:val="28"/>
              </w:rPr>
              <w:t xml:space="preserve">        </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7"/>
                <w:sz w:val="28"/>
                <w:szCs w:val="28"/>
              </w:rPr>
              <w:t xml:space="preserve">   年</w:t>
            </w:r>
            <w:r>
              <w:rPr>
                <w:rFonts w:hint="eastAsia" w:ascii="仿宋" w:hAnsi="仿宋" w:eastAsia="仿宋" w:cs="仿宋"/>
                <w:spacing w:val="17"/>
                <w:sz w:val="28"/>
                <w:szCs w:val="28"/>
              </w:rPr>
              <w:t xml:space="preserve">   </w:t>
            </w:r>
            <w:r>
              <w:rPr>
                <w:rFonts w:hint="eastAsia" w:ascii="仿宋" w:hAnsi="仿宋" w:eastAsia="仿宋" w:cs="仿宋"/>
                <w:spacing w:val="-7"/>
                <w:sz w:val="28"/>
                <w:szCs w:val="28"/>
              </w:rPr>
              <w:t>月</w:t>
            </w:r>
            <w:r>
              <w:rPr>
                <w:rFonts w:hint="eastAsia" w:ascii="仿宋" w:hAnsi="仿宋" w:eastAsia="仿宋" w:cs="仿宋"/>
                <w:spacing w:val="26"/>
                <w:sz w:val="28"/>
                <w:szCs w:val="28"/>
              </w:rPr>
              <w:t xml:space="preserve">   </w:t>
            </w:r>
            <w:r>
              <w:rPr>
                <w:rFonts w:hint="eastAsia" w:ascii="仿宋" w:hAnsi="仿宋" w:eastAsia="仿宋" w:cs="仿宋"/>
                <w:spacing w:val="-7"/>
                <w:sz w:val="28"/>
                <w:szCs w:val="28"/>
              </w:rPr>
              <w:t>日</w:t>
            </w:r>
          </w:p>
        </w:tc>
      </w:tr>
      <w:tr w14:paraId="53F5572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8926" w:type="dxa"/>
            <w:gridSpan w:val="6"/>
            <w:tcBorders>
              <w:tl2br w:val="nil"/>
              <w:tr2bl w:val="nil"/>
            </w:tcBorders>
            <w:vAlign w:val="center"/>
          </w:tcPr>
          <w:p w14:paraId="472CA37E">
            <w:pPr>
              <w:spacing w:line="400" w:lineRule="exact"/>
              <w:rPr>
                <w:rFonts w:hint="eastAsia" w:ascii="仿宋" w:hAnsi="仿宋" w:eastAsia="仿宋" w:cs="仿宋"/>
                <w:spacing w:val="7"/>
                <w:sz w:val="28"/>
                <w:szCs w:val="28"/>
              </w:rPr>
            </w:pPr>
            <w:r>
              <w:rPr>
                <w:rFonts w:hint="eastAsia" w:ascii="仿宋" w:hAnsi="仿宋" w:eastAsia="仿宋" w:cs="仿宋"/>
                <w:spacing w:val="7"/>
                <w:sz w:val="28"/>
                <w:szCs w:val="28"/>
              </w:rPr>
              <w:t>乡镇意见及签章：</w:t>
            </w:r>
          </w:p>
          <w:p w14:paraId="6EFFB7C1">
            <w:pPr>
              <w:pStyle w:val="3"/>
            </w:pPr>
          </w:p>
          <w:p w14:paraId="35A82A76">
            <w:pPr>
              <w:spacing w:line="400" w:lineRule="exact"/>
              <w:jc w:val="center"/>
              <w:rPr>
                <w:rFonts w:ascii="仿宋" w:hAnsi="仿宋" w:eastAsia="仿宋" w:cs="仿宋"/>
                <w:sz w:val="28"/>
                <w:szCs w:val="28"/>
              </w:rPr>
            </w:pPr>
            <w:r>
              <w:rPr>
                <w:rFonts w:hint="eastAsia" w:ascii="仿宋" w:hAnsi="仿宋" w:eastAsia="仿宋" w:cs="仿宋"/>
                <w:spacing w:val="-7"/>
                <w:sz w:val="28"/>
                <w:szCs w:val="28"/>
              </w:rPr>
              <w:t xml:space="preserve">                                             </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7"/>
                <w:sz w:val="28"/>
                <w:szCs w:val="28"/>
              </w:rPr>
              <w:t xml:space="preserve">   年</w:t>
            </w:r>
            <w:r>
              <w:rPr>
                <w:rFonts w:hint="eastAsia" w:ascii="仿宋" w:hAnsi="仿宋" w:eastAsia="仿宋" w:cs="仿宋"/>
                <w:spacing w:val="17"/>
                <w:sz w:val="28"/>
                <w:szCs w:val="28"/>
              </w:rPr>
              <w:t xml:space="preserve">   </w:t>
            </w:r>
            <w:r>
              <w:rPr>
                <w:rFonts w:hint="eastAsia" w:ascii="仿宋" w:hAnsi="仿宋" w:eastAsia="仿宋" w:cs="仿宋"/>
                <w:spacing w:val="-7"/>
                <w:sz w:val="28"/>
                <w:szCs w:val="28"/>
              </w:rPr>
              <w:t>月</w:t>
            </w:r>
            <w:r>
              <w:rPr>
                <w:rFonts w:hint="eastAsia" w:ascii="仿宋" w:hAnsi="仿宋" w:eastAsia="仿宋" w:cs="仿宋"/>
                <w:spacing w:val="26"/>
                <w:sz w:val="28"/>
                <w:szCs w:val="28"/>
              </w:rPr>
              <w:t xml:space="preserve">   </w:t>
            </w:r>
            <w:r>
              <w:rPr>
                <w:rFonts w:hint="eastAsia" w:ascii="仿宋" w:hAnsi="仿宋" w:eastAsia="仿宋" w:cs="仿宋"/>
                <w:spacing w:val="-7"/>
                <w:sz w:val="28"/>
                <w:szCs w:val="28"/>
              </w:rPr>
              <w:t>日</w:t>
            </w:r>
          </w:p>
        </w:tc>
      </w:tr>
      <w:tr w14:paraId="5B37388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8926" w:type="dxa"/>
            <w:gridSpan w:val="6"/>
            <w:tcBorders>
              <w:tl2br w:val="nil"/>
              <w:tr2bl w:val="nil"/>
            </w:tcBorders>
            <w:vAlign w:val="center"/>
          </w:tcPr>
          <w:p w14:paraId="35861525">
            <w:pPr>
              <w:spacing w:line="400" w:lineRule="exact"/>
              <w:rPr>
                <w:rFonts w:hint="eastAsia" w:ascii="仿宋" w:hAnsi="仿宋" w:eastAsia="仿宋" w:cs="仿宋"/>
                <w:spacing w:val="4"/>
                <w:sz w:val="28"/>
                <w:szCs w:val="28"/>
              </w:rPr>
            </w:pPr>
            <w:r>
              <w:rPr>
                <w:rFonts w:hint="eastAsia" w:ascii="仿宋" w:hAnsi="仿宋" w:eastAsia="仿宋" w:cs="仿宋"/>
                <w:spacing w:val="4"/>
                <w:sz w:val="28"/>
                <w:szCs w:val="28"/>
              </w:rPr>
              <w:t>县民宿发展协调小组办公室意见及签章：</w:t>
            </w:r>
          </w:p>
          <w:p w14:paraId="2FB51717">
            <w:pPr>
              <w:pStyle w:val="3"/>
            </w:pPr>
          </w:p>
          <w:p w14:paraId="75AA7681">
            <w:pPr>
              <w:spacing w:line="400" w:lineRule="exact"/>
              <w:jc w:val="center"/>
              <w:rPr>
                <w:rFonts w:ascii="仿宋" w:hAnsi="仿宋" w:eastAsia="仿宋" w:cs="仿宋"/>
                <w:sz w:val="28"/>
                <w:szCs w:val="28"/>
              </w:rPr>
            </w:pPr>
            <w:r>
              <w:rPr>
                <w:rFonts w:hint="eastAsia" w:ascii="仿宋" w:hAnsi="仿宋" w:eastAsia="仿宋" w:cs="仿宋"/>
                <w:spacing w:val="-7"/>
                <w:sz w:val="28"/>
                <w:szCs w:val="28"/>
              </w:rPr>
              <w:t xml:space="preserve">                                               </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7"/>
                <w:sz w:val="28"/>
                <w:szCs w:val="28"/>
              </w:rPr>
              <w:t xml:space="preserve"> 年</w:t>
            </w:r>
            <w:r>
              <w:rPr>
                <w:rFonts w:hint="eastAsia" w:ascii="仿宋" w:hAnsi="仿宋" w:eastAsia="仿宋" w:cs="仿宋"/>
                <w:spacing w:val="17"/>
                <w:sz w:val="28"/>
                <w:szCs w:val="28"/>
              </w:rPr>
              <w:t xml:space="preserve">   </w:t>
            </w:r>
            <w:r>
              <w:rPr>
                <w:rFonts w:hint="eastAsia" w:ascii="仿宋" w:hAnsi="仿宋" w:eastAsia="仿宋" w:cs="仿宋"/>
                <w:spacing w:val="-7"/>
                <w:sz w:val="28"/>
                <w:szCs w:val="28"/>
              </w:rPr>
              <w:t>月</w:t>
            </w:r>
            <w:r>
              <w:rPr>
                <w:rFonts w:hint="eastAsia" w:ascii="仿宋" w:hAnsi="仿宋" w:eastAsia="仿宋" w:cs="仿宋"/>
                <w:spacing w:val="26"/>
                <w:sz w:val="28"/>
                <w:szCs w:val="28"/>
              </w:rPr>
              <w:t xml:space="preserve">   </w:t>
            </w:r>
            <w:r>
              <w:rPr>
                <w:rFonts w:hint="eastAsia" w:ascii="仿宋" w:hAnsi="仿宋" w:eastAsia="仿宋" w:cs="仿宋"/>
                <w:spacing w:val="-7"/>
                <w:sz w:val="28"/>
                <w:szCs w:val="28"/>
              </w:rPr>
              <w:t>日</w:t>
            </w:r>
          </w:p>
        </w:tc>
      </w:tr>
    </w:tbl>
    <w:p w14:paraId="73B994B3">
      <w:pPr>
        <w:spacing w:before="145" w:line="226" w:lineRule="auto"/>
        <w:ind w:left="45" w:right="44" w:firstLine="392"/>
        <w:rPr>
          <w:rFonts w:ascii="仿宋" w:hAnsi="仿宋" w:eastAsia="仿宋" w:cs="仿宋"/>
          <w:spacing w:val="-8"/>
          <w:sz w:val="24"/>
        </w:rPr>
      </w:pPr>
      <w:r>
        <w:rPr>
          <w:rFonts w:ascii="仿宋" w:hAnsi="仿宋" w:eastAsia="仿宋" w:cs="仿宋"/>
          <w:b/>
          <w:bCs/>
          <w:spacing w:val="-3"/>
          <w:sz w:val="24"/>
        </w:rPr>
        <w:t>备注：</w:t>
      </w:r>
      <w:r>
        <w:rPr>
          <w:rFonts w:ascii="仿宋" w:hAnsi="仿宋" w:eastAsia="仿宋" w:cs="仿宋"/>
          <w:spacing w:val="-40"/>
          <w:sz w:val="24"/>
        </w:rPr>
        <w:t xml:space="preserve"> </w:t>
      </w:r>
      <w:r>
        <w:rPr>
          <w:rFonts w:ascii="仿宋" w:hAnsi="仿宋" w:eastAsia="仿宋" w:cs="仿宋"/>
          <w:spacing w:val="-3"/>
          <w:sz w:val="24"/>
        </w:rPr>
        <w:t>1.本表格须从所在乡镇领取</w:t>
      </w:r>
      <w:r>
        <w:rPr>
          <w:rFonts w:ascii="仿宋" w:hAnsi="仿宋" w:eastAsia="仿宋" w:cs="仿宋"/>
          <w:spacing w:val="-6"/>
          <w:sz w:val="24"/>
        </w:rPr>
        <w:t>；2.本表格为办证申请表，</w:t>
      </w:r>
      <w:r>
        <w:rPr>
          <w:rFonts w:ascii="仿宋" w:hAnsi="仿宋" w:eastAsia="仿宋" w:cs="仿宋"/>
          <w:spacing w:val="-7"/>
          <w:sz w:val="24"/>
        </w:rPr>
        <w:t>不能代替行政</w:t>
      </w:r>
      <w:r>
        <w:rPr>
          <w:rFonts w:ascii="仿宋" w:hAnsi="仿宋" w:eastAsia="仿宋" w:cs="仿宋"/>
          <w:spacing w:val="-1"/>
          <w:sz w:val="24"/>
        </w:rPr>
        <w:t>许可；3.本表格一式</w:t>
      </w:r>
      <w:r>
        <w:rPr>
          <w:rFonts w:hint="eastAsia" w:ascii="仿宋" w:hAnsi="仿宋" w:eastAsia="仿宋" w:cs="仿宋"/>
          <w:spacing w:val="-1"/>
          <w:sz w:val="24"/>
        </w:rPr>
        <w:t>四</w:t>
      </w:r>
      <w:r>
        <w:rPr>
          <w:rFonts w:ascii="仿宋" w:hAnsi="仿宋" w:eastAsia="仿宋" w:cs="仿宋"/>
          <w:spacing w:val="-1"/>
          <w:sz w:val="24"/>
        </w:rPr>
        <w:t>份</w:t>
      </w:r>
      <w:r>
        <w:rPr>
          <w:rFonts w:hint="eastAsia" w:ascii="仿宋" w:hAnsi="仿宋" w:eastAsia="仿宋" w:cs="仿宋"/>
          <w:spacing w:val="-1"/>
          <w:sz w:val="24"/>
        </w:rPr>
        <w:t>，</w:t>
      </w:r>
      <w:r>
        <w:rPr>
          <w:rFonts w:ascii="仿宋" w:hAnsi="仿宋" w:eastAsia="仿宋" w:cs="仿宋"/>
          <w:spacing w:val="-1"/>
          <w:sz w:val="24"/>
        </w:rPr>
        <w:t>民宿业主</w:t>
      </w:r>
      <w:r>
        <w:rPr>
          <w:rFonts w:hint="eastAsia" w:ascii="仿宋" w:hAnsi="仿宋" w:eastAsia="仿宋" w:cs="仿宋"/>
          <w:spacing w:val="-1"/>
          <w:sz w:val="24"/>
        </w:rPr>
        <w:t>、</w:t>
      </w:r>
      <w:r>
        <w:rPr>
          <w:rFonts w:ascii="仿宋" w:hAnsi="仿宋" w:eastAsia="仿宋" w:cs="仿宋"/>
          <w:spacing w:val="-1"/>
          <w:sz w:val="24"/>
        </w:rPr>
        <w:t>乡镇、</w:t>
      </w:r>
      <w:r>
        <w:rPr>
          <w:rFonts w:hint="eastAsia" w:ascii="仿宋" w:hAnsi="仿宋" w:eastAsia="仿宋" w:cs="仿宋"/>
          <w:spacing w:val="-1"/>
          <w:sz w:val="24"/>
        </w:rPr>
        <w:t>民宿协会、县</w:t>
      </w:r>
      <w:r>
        <w:rPr>
          <w:rFonts w:ascii="仿宋" w:hAnsi="仿宋" w:eastAsia="仿宋" w:cs="仿宋"/>
          <w:spacing w:val="-1"/>
          <w:sz w:val="24"/>
        </w:rPr>
        <w:t>民宿发展协调</w:t>
      </w:r>
      <w:r>
        <w:rPr>
          <w:rFonts w:ascii="仿宋" w:hAnsi="仿宋" w:eastAsia="仿宋" w:cs="仿宋"/>
          <w:spacing w:val="-7"/>
          <w:sz w:val="24"/>
        </w:rPr>
        <w:t>小组办公室各一份，凭此表格到相关部门办理营业执照、</w:t>
      </w:r>
      <w:r>
        <w:rPr>
          <w:rFonts w:hint="eastAsia" w:ascii="仿宋" w:hAnsi="仿宋" w:eastAsia="仿宋" w:cs="仿宋"/>
          <w:spacing w:val="-7"/>
          <w:sz w:val="24"/>
        </w:rPr>
        <w:t>特种行业经</w:t>
      </w:r>
      <w:r>
        <w:rPr>
          <w:rFonts w:ascii="仿宋" w:hAnsi="仿宋" w:eastAsia="仿宋" w:cs="仿宋"/>
          <w:spacing w:val="-8"/>
          <w:sz w:val="24"/>
        </w:rPr>
        <w:t>营许可证、</w:t>
      </w:r>
      <w:r>
        <w:rPr>
          <w:rFonts w:hint="eastAsia" w:ascii="仿宋" w:hAnsi="仿宋" w:eastAsia="仿宋" w:cs="仿宋"/>
          <w:spacing w:val="-8"/>
          <w:sz w:val="24"/>
        </w:rPr>
        <w:t>从业人员健康证、</w:t>
      </w:r>
      <w:r>
        <w:rPr>
          <w:rFonts w:ascii="仿宋" w:hAnsi="仿宋" w:eastAsia="仿宋" w:cs="仿宋"/>
          <w:spacing w:val="-8"/>
          <w:sz w:val="24"/>
        </w:rPr>
        <w:t>卫生许可证、食品经营许可证等</w:t>
      </w:r>
      <w:r>
        <w:rPr>
          <w:rFonts w:hint="eastAsia" w:ascii="仿宋" w:hAnsi="仿宋" w:eastAsia="仿宋" w:cs="仿宋"/>
          <w:spacing w:val="-8"/>
          <w:sz w:val="24"/>
        </w:rPr>
        <w:t>。</w:t>
      </w:r>
    </w:p>
    <w:p w14:paraId="750CAF13">
      <w:pPr>
        <w:spacing w:before="71" w:line="224" w:lineRule="auto"/>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附件4</w:t>
      </w:r>
    </w:p>
    <w:p w14:paraId="73FC3201">
      <w:pPr>
        <w:keepNext w:val="0"/>
        <w:keepLines w:val="0"/>
        <w:pageBreakBefore w:val="0"/>
        <w:widowControl w:val="0"/>
        <w:kinsoku/>
        <w:wordWrap/>
        <w:overflowPunct/>
        <w:topLinePunct w:val="0"/>
        <w:autoSpaceDE/>
        <w:autoSpaceDN/>
        <w:bidi w:val="0"/>
        <w:adjustRightInd/>
        <w:snapToGrid/>
        <w:spacing w:line="640" w:lineRule="exact"/>
        <w:ind w:right="45"/>
        <w:jc w:val="center"/>
        <w:textAlignment w:val="auto"/>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隆回县雪峰山高山台地开办乡村民宿审批流程</w:t>
      </w:r>
    </w:p>
    <w:p w14:paraId="7D5104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01FC50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民宿业主从所在乡镇领取并填写《隆回县雪峰山高山台地乡村民宿相关证件联合办理申请表》。</w:t>
      </w:r>
    </w:p>
    <w:p w14:paraId="2CD779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由民宿所在村签署意见。</w:t>
      </w:r>
    </w:p>
    <w:p w14:paraId="7A3D6A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县民宿办所在乡镇收到申请表15个工作日内，组织公安、消防、市场监管、卫健、住建、生态环境等部门前往民宿现场进行实地核验，出具核验意见。</w:t>
      </w:r>
    </w:p>
    <w:p w14:paraId="3D958E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对符合开办条件的民宿，由县民宿办汇总联合核验审核意见，并出具核验证明，对不符合条件的出具告知书。</w:t>
      </w:r>
    </w:p>
    <w:p w14:paraId="26A331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申请人持《隆回县雪峰山高山台地乡村民宿相关证件联合办理申请表》、核验证明等资料到县政务中心相应窗口或者所属乡镇办理营业执照、从业人员健康证、卫生许可证、特种行业经营许可证、食品经营许可证等。</w:t>
      </w:r>
    </w:p>
    <w:p w14:paraId="21864481">
      <w:pPr>
        <w:spacing w:line="600" w:lineRule="exact"/>
        <w:rPr>
          <w:rFonts w:ascii="仿宋" w:hAnsi="仿宋" w:eastAsia="仿宋" w:cs="仿宋"/>
          <w:sz w:val="32"/>
          <w:szCs w:val="32"/>
        </w:rPr>
      </w:pPr>
    </w:p>
    <w:p w14:paraId="684475F5">
      <w:pPr>
        <w:spacing w:before="71" w:line="224" w:lineRule="auto"/>
        <w:rPr>
          <w:rFonts w:ascii="仿宋" w:hAnsi="仿宋" w:eastAsia="仿宋" w:cs="仿宋"/>
          <w:spacing w:val="-14"/>
          <w:sz w:val="32"/>
          <w:szCs w:val="32"/>
        </w:rPr>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1D92147">
      <w:pPr>
        <w:spacing w:before="71" w:line="224" w:lineRule="auto"/>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附件5</w:t>
      </w:r>
    </w:p>
    <w:p w14:paraId="777BF756">
      <w:pPr>
        <w:spacing w:before="130" w:line="224" w:lineRule="auto"/>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隆回县雪峰山高山台地乡村民宿开办联合核验表</w:t>
      </w:r>
    </w:p>
    <w:p w14:paraId="7ECAFF9E">
      <w:pPr>
        <w:widowControl/>
        <w:kinsoku w:val="0"/>
        <w:autoSpaceDE w:val="0"/>
        <w:autoSpaceDN w:val="0"/>
        <w:adjustRightInd w:val="0"/>
        <w:snapToGrid w:val="0"/>
        <w:spacing w:line="600" w:lineRule="exact"/>
        <w:ind w:firstLine="280" w:firstLineChars="100"/>
        <w:textAlignment w:val="baseline"/>
        <w:rPr>
          <w:rFonts w:ascii="仿宋" w:hAnsi="仿宋" w:eastAsia="仿宋" w:cs="仿宋"/>
          <w:sz w:val="28"/>
          <w:szCs w:val="28"/>
        </w:rPr>
      </w:pPr>
      <w:r>
        <w:rPr>
          <w:rFonts w:hint="eastAsia" w:ascii="仿宋" w:hAnsi="仿宋" w:eastAsia="仿宋" w:cs="仿宋"/>
          <w:sz w:val="28"/>
          <w:szCs w:val="28"/>
        </w:rPr>
        <w:t xml:space="preserve">被核验民宿：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pacing w:val="1"/>
          <w:sz w:val="28"/>
          <w:szCs w:val="28"/>
        </w:rPr>
        <w:t xml:space="preserve">     </w:t>
      </w:r>
      <w:r>
        <w:rPr>
          <w:rFonts w:hint="eastAsia" w:ascii="仿宋" w:hAnsi="仿宋" w:eastAsia="仿宋" w:cs="仿宋"/>
          <w:spacing w:val="-49"/>
          <w:sz w:val="28"/>
          <w:szCs w:val="28"/>
        </w:rPr>
        <w:t>年</w:t>
      </w:r>
      <w:r>
        <w:rPr>
          <w:rFonts w:hint="eastAsia" w:ascii="仿宋" w:hAnsi="仿宋" w:eastAsia="仿宋" w:cs="仿宋"/>
          <w:spacing w:val="58"/>
          <w:sz w:val="28"/>
          <w:szCs w:val="28"/>
        </w:rPr>
        <w:t xml:space="preserve">  </w:t>
      </w:r>
      <w:r>
        <w:rPr>
          <w:rFonts w:hint="eastAsia" w:ascii="仿宋" w:hAnsi="仿宋" w:eastAsia="仿宋" w:cs="仿宋"/>
          <w:spacing w:val="-49"/>
          <w:sz w:val="28"/>
          <w:szCs w:val="28"/>
        </w:rPr>
        <w:t>月</w:t>
      </w:r>
      <w:r>
        <w:rPr>
          <w:rFonts w:hint="eastAsia" w:ascii="仿宋" w:hAnsi="仿宋" w:eastAsia="仿宋" w:cs="仿宋"/>
          <w:spacing w:val="11"/>
          <w:sz w:val="28"/>
          <w:szCs w:val="28"/>
        </w:rPr>
        <w:t xml:space="preserve">   </w:t>
      </w:r>
      <w:r>
        <w:rPr>
          <w:rFonts w:hint="eastAsia" w:ascii="仿宋" w:hAnsi="仿宋" w:eastAsia="仿宋" w:cs="仿宋"/>
          <w:spacing w:val="-49"/>
          <w:sz w:val="28"/>
          <w:szCs w:val="28"/>
        </w:rPr>
        <w:t>日</w:t>
      </w:r>
    </w:p>
    <w:tbl>
      <w:tblPr>
        <w:tblStyle w:val="13"/>
        <w:tblW w:w="4999" w:type="pct"/>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0" w:type="dxa"/>
          <w:bottom w:w="0" w:type="dxa"/>
          <w:right w:w="0" w:type="dxa"/>
        </w:tblCellMar>
      </w:tblPr>
      <w:tblGrid>
        <w:gridCol w:w="3969"/>
        <w:gridCol w:w="3114"/>
        <w:gridCol w:w="2003"/>
      </w:tblGrid>
      <w:tr w14:paraId="5E2CEDD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183" w:type="pct"/>
            <w:tcBorders>
              <w:tl2br w:val="nil"/>
              <w:tr2bl w:val="nil"/>
            </w:tcBorders>
            <w:vAlign w:val="center"/>
          </w:tcPr>
          <w:p w14:paraId="57F39DBC">
            <w:pPr>
              <w:widowControl/>
              <w:kinsoku w:val="0"/>
              <w:autoSpaceDE w:val="0"/>
              <w:autoSpaceDN w:val="0"/>
              <w:adjustRightInd w:val="0"/>
              <w:snapToGrid w:val="0"/>
              <w:jc w:val="center"/>
              <w:textAlignment w:val="baseline"/>
              <w:rPr>
                <w:rFonts w:hint="eastAsia" w:ascii="黑体" w:hAnsi="黑体" w:eastAsia="黑体" w:cs="黑体"/>
                <w:b w:val="0"/>
                <w:bCs w:val="0"/>
                <w:sz w:val="24"/>
              </w:rPr>
            </w:pPr>
            <w:r>
              <w:rPr>
                <w:rFonts w:hint="eastAsia" w:ascii="黑体" w:hAnsi="黑体" w:eastAsia="黑体" w:cs="黑体"/>
                <w:b w:val="0"/>
                <w:bCs w:val="0"/>
                <w:spacing w:val="28"/>
                <w:sz w:val="24"/>
              </w:rPr>
              <w:t>核验内容</w:t>
            </w:r>
          </w:p>
        </w:tc>
        <w:tc>
          <w:tcPr>
            <w:tcW w:w="1713" w:type="pct"/>
            <w:tcBorders>
              <w:tl2br w:val="nil"/>
              <w:tr2bl w:val="nil"/>
            </w:tcBorders>
            <w:vAlign w:val="center"/>
          </w:tcPr>
          <w:p w14:paraId="36629C9A">
            <w:pPr>
              <w:widowControl/>
              <w:kinsoku w:val="0"/>
              <w:autoSpaceDE w:val="0"/>
              <w:autoSpaceDN w:val="0"/>
              <w:adjustRightInd w:val="0"/>
              <w:snapToGrid w:val="0"/>
              <w:jc w:val="center"/>
              <w:textAlignment w:val="baseline"/>
              <w:rPr>
                <w:rFonts w:hint="eastAsia" w:ascii="黑体" w:hAnsi="黑体" w:eastAsia="黑体" w:cs="黑体"/>
                <w:b w:val="0"/>
                <w:bCs w:val="0"/>
                <w:sz w:val="24"/>
              </w:rPr>
            </w:pPr>
            <w:r>
              <w:rPr>
                <w:rFonts w:hint="eastAsia" w:ascii="黑体" w:hAnsi="黑体" w:eastAsia="黑体" w:cs="黑体"/>
                <w:b w:val="0"/>
                <w:bCs w:val="0"/>
                <w:spacing w:val="-7"/>
                <w:sz w:val="24"/>
              </w:rPr>
              <w:t>核验单位</w:t>
            </w:r>
          </w:p>
        </w:tc>
        <w:tc>
          <w:tcPr>
            <w:tcW w:w="1102" w:type="pct"/>
            <w:tcBorders>
              <w:tl2br w:val="nil"/>
              <w:tr2bl w:val="nil"/>
            </w:tcBorders>
            <w:vAlign w:val="center"/>
          </w:tcPr>
          <w:p w14:paraId="35C13FB0">
            <w:pPr>
              <w:widowControl/>
              <w:kinsoku w:val="0"/>
              <w:autoSpaceDE w:val="0"/>
              <w:autoSpaceDN w:val="0"/>
              <w:adjustRightInd w:val="0"/>
              <w:snapToGrid w:val="0"/>
              <w:jc w:val="center"/>
              <w:textAlignment w:val="baseline"/>
              <w:rPr>
                <w:rFonts w:hint="eastAsia" w:ascii="黑体" w:hAnsi="黑体" w:eastAsia="黑体" w:cs="黑体"/>
                <w:b w:val="0"/>
                <w:bCs w:val="0"/>
                <w:sz w:val="24"/>
              </w:rPr>
            </w:pPr>
            <w:r>
              <w:rPr>
                <w:rFonts w:hint="eastAsia" w:ascii="黑体" w:hAnsi="黑体" w:eastAsia="黑体" w:cs="黑体"/>
                <w:b w:val="0"/>
                <w:bCs w:val="0"/>
                <w:spacing w:val="-5"/>
                <w:sz w:val="24"/>
              </w:rPr>
              <w:t>核验结果及核验人签字</w:t>
            </w:r>
          </w:p>
        </w:tc>
      </w:tr>
      <w:tr w14:paraId="5D09856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2183" w:type="pct"/>
            <w:tcBorders>
              <w:tl2br w:val="nil"/>
              <w:tr2bl w:val="nil"/>
            </w:tcBorders>
            <w:vAlign w:val="center"/>
          </w:tcPr>
          <w:p w14:paraId="5111AB85">
            <w:pPr>
              <w:widowControl/>
              <w:kinsoku w:val="0"/>
              <w:autoSpaceDE w:val="0"/>
              <w:autoSpaceDN w:val="0"/>
              <w:adjustRightInd w:val="0"/>
              <w:snapToGrid w:val="0"/>
              <w:jc w:val="center"/>
              <w:textAlignment w:val="baseline"/>
              <w:rPr>
                <w:rFonts w:ascii="仿宋" w:hAnsi="仿宋" w:eastAsia="仿宋" w:cs="仿宋"/>
                <w:spacing w:val="8"/>
                <w:sz w:val="24"/>
              </w:rPr>
            </w:pPr>
            <w:r>
              <w:rPr>
                <w:rFonts w:hint="eastAsia" w:ascii="仿宋" w:hAnsi="仿宋" w:eastAsia="仿宋" w:cs="仿宋"/>
                <w:spacing w:val="8"/>
                <w:sz w:val="24"/>
              </w:rPr>
              <w:t xml:space="preserve"> 乡村民宿经营房屋是否合法</w:t>
            </w:r>
          </w:p>
        </w:tc>
        <w:tc>
          <w:tcPr>
            <w:tcW w:w="1713" w:type="pct"/>
            <w:tcBorders>
              <w:tl2br w:val="nil"/>
              <w:tr2bl w:val="nil"/>
            </w:tcBorders>
            <w:vAlign w:val="center"/>
          </w:tcPr>
          <w:p w14:paraId="5963FCE4">
            <w:pPr>
              <w:widowControl/>
              <w:kinsoku w:val="0"/>
              <w:autoSpaceDE w:val="0"/>
              <w:autoSpaceDN w:val="0"/>
              <w:adjustRightInd w:val="0"/>
              <w:snapToGrid w:val="0"/>
              <w:jc w:val="center"/>
              <w:textAlignment w:val="baseline"/>
              <w:rPr>
                <w:rFonts w:ascii="仿宋" w:hAnsi="仿宋" w:eastAsia="仿宋" w:cs="仿宋"/>
                <w:spacing w:val="4"/>
                <w:sz w:val="24"/>
              </w:rPr>
            </w:pPr>
            <w:r>
              <w:rPr>
                <w:rFonts w:hint="eastAsia" w:ascii="仿宋" w:hAnsi="仿宋" w:eastAsia="仿宋" w:cs="仿宋"/>
                <w:spacing w:val="4"/>
                <w:position w:val="17"/>
                <w:sz w:val="24"/>
              </w:rPr>
              <w:t>县农业农村局</w:t>
            </w:r>
          </w:p>
        </w:tc>
        <w:tc>
          <w:tcPr>
            <w:tcW w:w="1102" w:type="pct"/>
            <w:tcBorders>
              <w:tl2br w:val="nil"/>
              <w:tr2bl w:val="nil"/>
            </w:tcBorders>
            <w:vAlign w:val="center"/>
          </w:tcPr>
          <w:p w14:paraId="3597B7FD">
            <w:pPr>
              <w:widowControl/>
              <w:kinsoku w:val="0"/>
              <w:autoSpaceDE w:val="0"/>
              <w:autoSpaceDN w:val="0"/>
              <w:adjustRightInd w:val="0"/>
              <w:snapToGrid w:val="0"/>
              <w:jc w:val="center"/>
              <w:textAlignment w:val="baseline"/>
              <w:rPr>
                <w:rFonts w:ascii="仿宋" w:hAnsi="仿宋" w:eastAsia="仿宋" w:cs="仿宋"/>
                <w:sz w:val="24"/>
              </w:rPr>
            </w:pPr>
          </w:p>
        </w:tc>
      </w:tr>
      <w:tr w14:paraId="597C69F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2183" w:type="pct"/>
            <w:tcBorders>
              <w:tl2br w:val="nil"/>
              <w:tr2bl w:val="nil"/>
            </w:tcBorders>
            <w:vAlign w:val="center"/>
          </w:tcPr>
          <w:p w14:paraId="1208A41A">
            <w:pPr>
              <w:widowControl/>
              <w:kinsoku w:val="0"/>
              <w:autoSpaceDE w:val="0"/>
              <w:autoSpaceDN w:val="0"/>
              <w:adjustRightInd w:val="0"/>
              <w:snapToGrid w:val="0"/>
              <w:ind w:firstLine="512" w:firstLineChars="200"/>
              <w:jc w:val="left"/>
              <w:textAlignment w:val="baseline"/>
              <w:rPr>
                <w:rFonts w:ascii="仿宋" w:hAnsi="仿宋" w:eastAsia="仿宋" w:cs="仿宋"/>
                <w:spacing w:val="8"/>
                <w:sz w:val="24"/>
              </w:rPr>
            </w:pPr>
            <w:r>
              <w:rPr>
                <w:rFonts w:hint="eastAsia" w:ascii="仿宋" w:hAnsi="仿宋" w:eastAsia="仿宋" w:cs="仿宋"/>
                <w:spacing w:val="8"/>
                <w:sz w:val="24"/>
              </w:rPr>
              <w:t>乡村民宿房屋结构是否安全、民宿消防工程是否符合要求</w:t>
            </w:r>
          </w:p>
        </w:tc>
        <w:tc>
          <w:tcPr>
            <w:tcW w:w="1713" w:type="pct"/>
            <w:tcBorders>
              <w:tl2br w:val="nil"/>
              <w:tr2bl w:val="nil"/>
            </w:tcBorders>
            <w:vAlign w:val="center"/>
          </w:tcPr>
          <w:p w14:paraId="1F04459C">
            <w:pPr>
              <w:widowControl/>
              <w:kinsoku w:val="0"/>
              <w:autoSpaceDE w:val="0"/>
              <w:autoSpaceDN w:val="0"/>
              <w:adjustRightInd w:val="0"/>
              <w:snapToGrid w:val="0"/>
              <w:jc w:val="center"/>
              <w:textAlignment w:val="baseline"/>
              <w:rPr>
                <w:rFonts w:ascii="仿宋" w:hAnsi="仿宋" w:eastAsia="仿宋" w:cs="仿宋"/>
                <w:spacing w:val="4"/>
                <w:sz w:val="24"/>
              </w:rPr>
            </w:pPr>
            <w:r>
              <w:rPr>
                <w:rFonts w:hint="eastAsia" w:ascii="仿宋" w:hAnsi="仿宋" w:eastAsia="仿宋" w:cs="仿宋"/>
                <w:spacing w:val="4"/>
                <w:sz w:val="24"/>
              </w:rPr>
              <w:t>县住建局</w:t>
            </w:r>
          </w:p>
        </w:tc>
        <w:tc>
          <w:tcPr>
            <w:tcW w:w="1102" w:type="pct"/>
            <w:tcBorders>
              <w:tl2br w:val="nil"/>
              <w:tr2bl w:val="nil"/>
            </w:tcBorders>
            <w:vAlign w:val="center"/>
          </w:tcPr>
          <w:p w14:paraId="7B656D33">
            <w:pPr>
              <w:widowControl/>
              <w:kinsoku w:val="0"/>
              <w:autoSpaceDE w:val="0"/>
              <w:autoSpaceDN w:val="0"/>
              <w:adjustRightInd w:val="0"/>
              <w:snapToGrid w:val="0"/>
              <w:jc w:val="center"/>
              <w:textAlignment w:val="baseline"/>
              <w:rPr>
                <w:rFonts w:ascii="仿宋" w:hAnsi="仿宋" w:eastAsia="仿宋" w:cs="仿宋"/>
                <w:sz w:val="24"/>
              </w:rPr>
            </w:pPr>
          </w:p>
        </w:tc>
      </w:tr>
      <w:tr w14:paraId="57871EB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2183" w:type="pct"/>
            <w:tcBorders>
              <w:tl2br w:val="nil"/>
              <w:tr2bl w:val="nil"/>
            </w:tcBorders>
            <w:vAlign w:val="center"/>
          </w:tcPr>
          <w:p w14:paraId="21139485">
            <w:pPr>
              <w:widowControl/>
              <w:kinsoku w:val="0"/>
              <w:autoSpaceDE w:val="0"/>
              <w:autoSpaceDN w:val="0"/>
              <w:adjustRightInd w:val="0"/>
              <w:snapToGrid w:val="0"/>
              <w:jc w:val="left"/>
              <w:textAlignment w:val="baseline"/>
              <w:rPr>
                <w:rFonts w:ascii="仿宋" w:hAnsi="仿宋" w:eastAsia="仿宋" w:cs="仿宋"/>
                <w:spacing w:val="8"/>
                <w:sz w:val="24"/>
              </w:rPr>
            </w:pPr>
            <w:r>
              <w:rPr>
                <w:rFonts w:hint="eastAsia" w:ascii="仿宋" w:hAnsi="仿宋" w:eastAsia="仿宋" w:cs="仿宋"/>
                <w:spacing w:val="8"/>
                <w:sz w:val="24"/>
              </w:rPr>
              <w:t>新建民宿占用土地是否合法，是否位于地质灾害隐患点和危险区</w:t>
            </w:r>
          </w:p>
        </w:tc>
        <w:tc>
          <w:tcPr>
            <w:tcW w:w="1713" w:type="pct"/>
            <w:tcBorders>
              <w:tl2br w:val="nil"/>
              <w:tr2bl w:val="nil"/>
            </w:tcBorders>
            <w:vAlign w:val="center"/>
          </w:tcPr>
          <w:p w14:paraId="06CA7F21">
            <w:pPr>
              <w:widowControl/>
              <w:kinsoku w:val="0"/>
              <w:autoSpaceDE w:val="0"/>
              <w:autoSpaceDN w:val="0"/>
              <w:adjustRightInd w:val="0"/>
              <w:snapToGrid w:val="0"/>
              <w:jc w:val="center"/>
              <w:textAlignment w:val="baseline"/>
              <w:rPr>
                <w:rFonts w:ascii="仿宋" w:hAnsi="仿宋" w:eastAsia="仿宋" w:cs="仿宋"/>
                <w:spacing w:val="4"/>
                <w:sz w:val="24"/>
              </w:rPr>
            </w:pPr>
            <w:r>
              <w:rPr>
                <w:rFonts w:hint="eastAsia" w:ascii="仿宋" w:hAnsi="仿宋" w:eastAsia="仿宋" w:cs="仿宋"/>
                <w:spacing w:val="4"/>
                <w:sz w:val="24"/>
              </w:rPr>
              <w:t>县自然资源局</w:t>
            </w:r>
          </w:p>
        </w:tc>
        <w:tc>
          <w:tcPr>
            <w:tcW w:w="1102" w:type="pct"/>
            <w:tcBorders>
              <w:tl2br w:val="nil"/>
              <w:tr2bl w:val="nil"/>
            </w:tcBorders>
            <w:vAlign w:val="center"/>
          </w:tcPr>
          <w:p w14:paraId="2DFB76C6">
            <w:pPr>
              <w:widowControl/>
              <w:kinsoku w:val="0"/>
              <w:autoSpaceDE w:val="0"/>
              <w:autoSpaceDN w:val="0"/>
              <w:adjustRightInd w:val="0"/>
              <w:snapToGrid w:val="0"/>
              <w:jc w:val="center"/>
              <w:textAlignment w:val="baseline"/>
              <w:rPr>
                <w:rFonts w:ascii="仿宋" w:hAnsi="仿宋" w:eastAsia="仿宋" w:cs="仿宋"/>
                <w:sz w:val="24"/>
              </w:rPr>
            </w:pPr>
          </w:p>
        </w:tc>
      </w:tr>
      <w:tr w14:paraId="33ECF8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2183" w:type="pct"/>
            <w:tcBorders>
              <w:tl2br w:val="nil"/>
              <w:tr2bl w:val="nil"/>
            </w:tcBorders>
            <w:vAlign w:val="center"/>
          </w:tcPr>
          <w:p w14:paraId="2A3E87BA">
            <w:pPr>
              <w:widowControl/>
              <w:kinsoku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pacing w:val="8"/>
                <w:sz w:val="24"/>
              </w:rPr>
              <w:t>新建乡村民宿占用林地是否合法</w:t>
            </w:r>
          </w:p>
        </w:tc>
        <w:tc>
          <w:tcPr>
            <w:tcW w:w="1713" w:type="pct"/>
            <w:tcBorders>
              <w:tl2br w:val="nil"/>
              <w:tr2bl w:val="nil"/>
            </w:tcBorders>
            <w:vAlign w:val="center"/>
          </w:tcPr>
          <w:p w14:paraId="6C2B4E94">
            <w:pPr>
              <w:widowControl/>
              <w:kinsoku w:val="0"/>
              <w:autoSpaceDE w:val="0"/>
              <w:autoSpaceDN w:val="0"/>
              <w:adjustRightInd w:val="0"/>
              <w:snapToGrid w:val="0"/>
              <w:jc w:val="center"/>
              <w:textAlignment w:val="baseline"/>
              <w:rPr>
                <w:rFonts w:ascii="仿宋" w:hAnsi="仿宋" w:eastAsia="仿宋" w:cs="仿宋"/>
                <w:sz w:val="24"/>
              </w:rPr>
            </w:pPr>
            <w:r>
              <w:rPr>
                <w:rFonts w:hint="eastAsia" w:ascii="仿宋" w:hAnsi="仿宋" w:eastAsia="仿宋" w:cs="仿宋"/>
                <w:spacing w:val="4"/>
                <w:position w:val="17"/>
                <w:sz w:val="24"/>
              </w:rPr>
              <w:t>县林业局</w:t>
            </w:r>
          </w:p>
        </w:tc>
        <w:tc>
          <w:tcPr>
            <w:tcW w:w="1102" w:type="pct"/>
            <w:tcBorders>
              <w:tl2br w:val="nil"/>
              <w:tr2bl w:val="nil"/>
            </w:tcBorders>
            <w:vAlign w:val="center"/>
          </w:tcPr>
          <w:p w14:paraId="68BACD87">
            <w:pPr>
              <w:widowControl/>
              <w:kinsoku w:val="0"/>
              <w:autoSpaceDE w:val="0"/>
              <w:autoSpaceDN w:val="0"/>
              <w:adjustRightInd w:val="0"/>
              <w:snapToGrid w:val="0"/>
              <w:jc w:val="center"/>
              <w:textAlignment w:val="baseline"/>
              <w:rPr>
                <w:rFonts w:ascii="仿宋" w:hAnsi="仿宋" w:eastAsia="仿宋" w:cs="仿宋"/>
                <w:sz w:val="24"/>
              </w:rPr>
            </w:pPr>
          </w:p>
        </w:tc>
      </w:tr>
      <w:tr w14:paraId="6638125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183" w:type="pct"/>
            <w:tcBorders>
              <w:tl2br w:val="nil"/>
              <w:tr2bl w:val="nil"/>
            </w:tcBorders>
            <w:vAlign w:val="center"/>
          </w:tcPr>
          <w:p w14:paraId="78A93344">
            <w:pPr>
              <w:widowControl/>
              <w:kinsoku w:val="0"/>
              <w:autoSpaceDE w:val="0"/>
              <w:autoSpaceDN w:val="0"/>
              <w:adjustRightInd w:val="0"/>
              <w:snapToGrid w:val="0"/>
              <w:ind w:right="114"/>
              <w:jc w:val="left"/>
              <w:textAlignment w:val="baseline"/>
              <w:rPr>
                <w:rFonts w:ascii="仿宋" w:hAnsi="仿宋" w:eastAsia="仿宋" w:cs="仿宋"/>
                <w:sz w:val="24"/>
              </w:rPr>
            </w:pPr>
            <w:r>
              <w:rPr>
                <w:rFonts w:hint="eastAsia" w:ascii="仿宋" w:hAnsi="仿宋" w:eastAsia="仿宋" w:cs="仿宋"/>
                <w:spacing w:val="13"/>
                <w:sz w:val="24"/>
              </w:rPr>
              <w:t xml:space="preserve">   虎形山花瑶风景名胜区内的民宿建设是否符合《虎形山花瑶</w:t>
            </w:r>
            <w:r>
              <w:rPr>
                <w:rFonts w:hint="eastAsia" w:ascii="仿宋" w:hAnsi="仿宋" w:eastAsia="仿宋" w:cs="仿宋"/>
                <w:spacing w:val="14"/>
                <w:sz w:val="24"/>
              </w:rPr>
              <w:t>风景名胜区总体规划》</w:t>
            </w:r>
          </w:p>
        </w:tc>
        <w:tc>
          <w:tcPr>
            <w:tcW w:w="1713" w:type="pct"/>
            <w:tcBorders>
              <w:tl2br w:val="nil"/>
              <w:tr2bl w:val="nil"/>
            </w:tcBorders>
            <w:vAlign w:val="center"/>
          </w:tcPr>
          <w:p w14:paraId="50552E7C">
            <w:pPr>
              <w:widowControl/>
              <w:kinsoku w:val="0"/>
              <w:autoSpaceDE w:val="0"/>
              <w:autoSpaceDN w:val="0"/>
              <w:adjustRightInd w:val="0"/>
              <w:snapToGrid w:val="0"/>
              <w:jc w:val="center"/>
              <w:textAlignment w:val="baseline"/>
              <w:rPr>
                <w:rFonts w:ascii="仿宋" w:hAnsi="仿宋" w:eastAsia="仿宋" w:cs="仿宋"/>
                <w:spacing w:val="1"/>
                <w:sz w:val="24"/>
              </w:rPr>
            </w:pPr>
            <w:r>
              <w:rPr>
                <w:rFonts w:hint="eastAsia" w:ascii="仿宋" w:hAnsi="仿宋" w:eastAsia="仿宋" w:cs="仿宋"/>
                <w:spacing w:val="1"/>
                <w:sz w:val="24"/>
              </w:rPr>
              <w:t>虎形山花瑶风景名胜区</w:t>
            </w:r>
          </w:p>
          <w:p w14:paraId="113C9A26">
            <w:pPr>
              <w:widowControl/>
              <w:kinsoku w:val="0"/>
              <w:autoSpaceDE w:val="0"/>
              <w:autoSpaceDN w:val="0"/>
              <w:adjustRightInd w:val="0"/>
              <w:snapToGrid w:val="0"/>
              <w:jc w:val="center"/>
              <w:textAlignment w:val="baseline"/>
              <w:rPr>
                <w:rFonts w:ascii="仿宋" w:hAnsi="仿宋" w:eastAsia="仿宋" w:cs="仿宋"/>
                <w:sz w:val="24"/>
              </w:rPr>
            </w:pPr>
            <w:r>
              <w:rPr>
                <w:rFonts w:hint="eastAsia" w:ascii="仿宋" w:hAnsi="仿宋" w:eastAsia="仿宋" w:cs="仿宋"/>
                <w:spacing w:val="1"/>
                <w:sz w:val="24"/>
              </w:rPr>
              <w:t>管理处</w:t>
            </w:r>
          </w:p>
        </w:tc>
        <w:tc>
          <w:tcPr>
            <w:tcW w:w="1102" w:type="pct"/>
            <w:tcBorders>
              <w:tl2br w:val="nil"/>
              <w:tr2bl w:val="nil"/>
            </w:tcBorders>
            <w:vAlign w:val="center"/>
          </w:tcPr>
          <w:p w14:paraId="701707F5">
            <w:pPr>
              <w:widowControl/>
              <w:kinsoku w:val="0"/>
              <w:autoSpaceDE w:val="0"/>
              <w:autoSpaceDN w:val="0"/>
              <w:adjustRightInd w:val="0"/>
              <w:snapToGrid w:val="0"/>
              <w:jc w:val="center"/>
              <w:textAlignment w:val="baseline"/>
              <w:rPr>
                <w:rFonts w:ascii="仿宋" w:hAnsi="仿宋" w:eastAsia="仿宋" w:cs="仿宋"/>
                <w:sz w:val="24"/>
              </w:rPr>
            </w:pPr>
          </w:p>
        </w:tc>
      </w:tr>
      <w:tr w14:paraId="4488A6F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183" w:type="pct"/>
            <w:tcBorders>
              <w:tl2br w:val="nil"/>
              <w:tr2bl w:val="nil"/>
            </w:tcBorders>
            <w:vAlign w:val="center"/>
          </w:tcPr>
          <w:p w14:paraId="7B9AA9B5">
            <w:pPr>
              <w:widowControl/>
              <w:kinsoku w:val="0"/>
              <w:autoSpaceDE w:val="0"/>
              <w:autoSpaceDN w:val="0"/>
              <w:adjustRightInd w:val="0"/>
              <w:snapToGrid w:val="0"/>
              <w:ind w:firstLine="508" w:firstLineChars="200"/>
              <w:textAlignment w:val="baseline"/>
              <w:rPr>
                <w:rFonts w:ascii="仿宋" w:hAnsi="仿宋" w:eastAsia="仿宋" w:cs="仿宋"/>
                <w:sz w:val="24"/>
              </w:rPr>
            </w:pPr>
            <w:r>
              <w:rPr>
                <w:rFonts w:hint="eastAsia" w:ascii="仿宋" w:hAnsi="仿宋" w:eastAsia="仿宋" w:cs="仿宋"/>
                <w:spacing w:val="7"/>
                <w:sz w:val="24"/>
              </w:rPr>
              <w:t>民宿是否达到环保要求</w:t>
            </w:r>
          </w:p>
        </w:tc>
        <w:tc>
          <w:tcPr>
            <w:tcW w:w="1713" w:type="pct"/>
            <w:tcBorders>
              <w:tl2br w:val="nil"/>
              <w:tr2bl w:val="nil"/>
            </w:tcBorders>
            <w:vAlign w:val="center"/>
          </w:tcPr>
          <w:p w14:paraId="3C505127">
            <w:pPr>
              <w:widowControl/>
              <w:kinsoku w:val="0"/>
              <w:autoSpaceDE w:val="0"/>
              <w:autoSpaceDN w:val="0"/>
              <w:adjustRightInd w:val="0"/>
              <w:snapToGrid w:val="0"/>
              <w:jc w:val="center"/>
              <w:textAlignment w:val="baseline"/>
              <w:rPr>
                <w:rFonts w:ascii="仿宋" w:hAnsi="仿宋" w:eastAsia="仿宋" w:cs="仿宋"/>
                <w:sz w:val="24"/>
              </w:rPr>
            </w:pPr>
            <w:r>
              <w:rPr>
                <w:rFonts w:hint="eastAsia" w:ascii="仿宋" w:hAnsi="仿宋" w:eastAsia="仿宋" w:cs="仿宋"/>
                <w:spacing w:val="2"/>
                <w:sz w:val="24"/>
              </w:rPr>
              <w:t>县生态环境局</w:t>
            </w:r>
          </w:p>
        </w:tc>
        <w:tc>
          <w:tcPr>
            <w:tcW w:w="1102" w:type="pct"/>
            <w:tcBorders>
              <w:tl2br w:val="nil"/>
              <w:tr2bl w:val="nil"/>
            </w:tcBorders>
            <w:vAlign w:val="center"/>
          </w:tcPr>
          <w:p w14:paraId="657EB8B2">
            <w:pPr>
              <w:widowControl/>
              <w:kinsoku w:val="0"/>
              <w:autoSpaceDE w:val="0"/>
              <w:autoSpaceDN w:val="0"/>
              <w:adjustRightInd w:val="0"/>
              <w:snapToGrid w:val="0"/>
              <w:jc w:val="center"/>
              <w:textAlignment w:val="baseline"/>
              <w:rPr>
                <w:rFonts w:ascii="仿宋" w:hAnsi="仿宋" w:eastAsia="仿宋" w:cs="仿宋"/>
                <w:sz w:val="24"/>
              </w:rPr>
            </w:pPr>
          </w:p>
        </w:tc>
      </w:tr>
      <w:tr w14:paraId="489F267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183" w:type="pct"/>
            <w:tcBorders>
              <w:tl2br w:val="nil"/>
              <w:tr2bl w:val="nil"/>
            </w:tcBorders>
            <w:vAlign w:val="center"/>
          </w:tcPr>
          <w:p w14:paraId="0FA7FF5C">
            <w:pPr>
              <w:widowControl/>
              <w:kinsoku w:val="0"/>
              <w:autoSpaceDE w:val="0"/>
              <w:autoSpaceDN w:val="0"/>
              <w:adjustRightInd w:val="0"/>
              <w:snapToGrid w:val="0"/>
              <w:ind w:firstLine="508" w:firstLineChars="200"/>
              <w:jc w:val="left"/>
              <w:textAlignment w:val="baseline"/>
              <w:rPr>
                <w:rFonts w:ascii="仿宋" w:hAnsi="仿宋" w:eastAsia="仿宋" w:cs="仿宋"/>
                <w:sz w:val="24"/>
              </w:rPr>
            </w:pPr>
            <w:r>
              <w:rPr>
                <w:rFonts w:hint="eastAsia" w:ascii="仿宋" w:hAnsi="仿宋" w:eastAsia="仿宋" w:cs="仿宋"/>
                <w:spacing w:val="7"/>
                <w:sz w:val="24"/>
              </w:rPr>
              <w:t>兼营餐饮的民宿、食品经营许可现场核查</w:t>
            </w:r>
          </w:p>
        </w:tc>
        <w:tc>
          <w:tcPr>
            <w:tcW w:w="1713" w:type="pct"/>
            <w:tcBorders>
              <w:tl2br w:val="nil"/>
              <w:tr2bl w:val="nil"/>
            </w:tcBorders>
            <w:vAlign w:val="center"/>
          </w:tcPr>
          <w:p w14:paraId="68B0CB21">
            <w:pPr>
              <w:widowControl/>
              <w:kinsoku w:val="0"/>
              <w:autoSpaceDE w:val="0"/>
              <w:autoSpaceDN w:val="0"/>
              <w:adjustRightInd w:val="0"/>
              <w:snapToGrid w:val="0"/>
              <w:jc w:val="center"/>
              <w:textAlignment w:val="baseline"/>
              <w:rPr>
                <w:rFonts w:ascii="仿宋" w:hAnsi="仿宋" w:eastAsia="仿宋" w:cs="仿宋"/>
                <w:sz w:val="24"/>
              </w:rPr>
            </w:pPr>
            <w:r>
              <w:rPr>
                <w:rFonts w:hint="eastAsia" w:ascii="仿宋" w:hAnsi="仿宋" w:eastAsia="仿宋" w:cs="仿宋"/>
                <w:spacing w:val="3"/>
                <w:sz w:val="24"/>
              </w:rPr>
              <w:t>县市场监督管理局</w:t>
            </w:r>
          </w:p>
        </w:tc>
        <w:tc>
          <w:tcPr>
            <w:tcW w:w="1102" w:type="pct"/>
            <w:tcBorders>
              <w:tl2br w:val="nil"/>
              <w:tr2bl w:val="nil"/>
            </w:tcBorders>
            <w:vAlign w:val="center"/>
          </w:tcPr>
          <w:p w14:paraId="49005B21">
            <w:pPr>
              <w:widowControl/>
              <w:kinsoku w:val="0"/>
              <w:autoSpaceDE w:val="0"/>
              <w:autoSpaceDN w:val="0"/>
              <w:adjustRightInd w:val="0"/>
              <w:snapToGrid w:val="0"/>
              <w:jc w:val="center"/>
              <w:textAlignment w:val="baseline"/>
              <w:rPr>
                <w:rFonts w:ascii="仿宋" w:hAnsi="仿宋" w:eastAsia="仿宋" w:cs="仿宋"/>
                <w:sz w:val="24"/>
              </w:rPr>
            </w:pPr>
          </w:p>
        </w:tc>
      </w:tr>
      <w:tr w14:paraId="384FE96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2183" w:type="pct"/>
            <w:tcBorders>
              <w:tl2br w:val="nil"/>
              <w:tr2bl w:val="nil"/>
            </w:tcBorders>
            <w:vAlign w:val="center"/>
          </w:tcPr>
          <w:p w14:paraId="1852C256">
            <w:pPr>
              <w:widowControl/>
              <w:kinsoku w:val="0"/>
              <w:autoSpaceDE w:val="0"/>
              <w:autoSpaceDN w:val="0"/>
              <w:adjustRightInd w:val="0"/>
              <w:snapToGrid w:val="0"/>
              <w:ind w:firstLine="516" w:firstLineChars="200"/>
              <w:jc w:val="left"/>
              <w:textAlignment w:val="baseline"/>
              <w:rPr>
                <w:rFonts w:ascii="仿宋" w:hAnsi="仿宋" w:eastAsia="仿宋" w:cs="仿宋"/>
                <w:sz w:val="24"/>
              </w:rPr>
            </w:pPr>
            <w:r>
              <w:rPr>
                <w:rFonts w:hint="eastAsia" w:ascii="仿宋" w:hAnsi="仿宋" w:eastAsia="仿宋" w:cs="仿宋"/>
                <w:spacing w:val="9"/>
                <w:sz w:val="24"/>
              </w:rPr>
              <w:t>民宿核发卫生许可证、现场核查、核发从业人员健康证</w:t>
            </w:r>
          </w:p>
        </w:tc>
        <w:tc>
          <w:tcPr>
            <w:tcW w:w="1713" w:type="pct"/>
            <w:tcBorders>
              <w:tl2br w:val="nil"/>
              <w:tr2bl w:val="nil"/>
            </w:tcBorders>
            <w:vAlign w:val="center"/>
          </w:tcPr>
          <w:p w14:paraId="45AA1C69">
            <w:pPr>
              <w:widowControl/>
              <w:kinsoku w:val="0"/>
              <w:autoSpaceDE w:val="0"/>
              <w:autoSpaceDN w:val="0"/>
              <w:adjustRightInd w:val="0"/>
              <w:snapToGrid w:val="0"/>
              <w:jc w:val="center"/>
              <w:textAlignment w:val="baseline"/>
              <w:rPr>
                <w:rFonts w:ascii="仿宋" w:hAnsi="仿宋" w:eastAsia="仿宋" w:cs="仿宋"/>
                <w:sz w:val="24"/>
              </w:rPr>
            </w:pPr>
            <w:r>
              <w:rPr>
                <w:rFonts w:hint="eastAsia" w:ascii="仿宋" w:hAnsi="仿宋" w:eastAsia="仿宋" w:cs="仿宋"/>
                <w:spacing w:val="4"/>
                <w:sz w:val="24"/>
              </w:rPr>
              <w:t>县卫生健康局（疾控中心）</w:t>
            </w:r>
          </w:p>
        </w:tc>
        <w:tc>
          <w:tcPr>
            <w:tcW w:w="1102" w:type="pct"/>
            <w:tcBorders>
              <w:tl2br w:val="nil"/>
              <w:tr2bl w:val="nil"/>
            </w:tcBorders>
            <w:vAlign w:val="center"/>
          </w:tcPr>
          <w:p w14:paraId="27975C74">
            <w:pPr>
              <w:widowControl/>
              <w:kinsoku w:val="0"/>
              <w:autoSpaceDE w:val="0"/>
              <w:autoSpaceDN w:val="0"/>
              <w:adjustRightInd w:val="0"/>
              <w:snapToGrid w:val="0"/>
              <w:jc w:val="center"/>
              <w:textAlignment w:val="baseline"/>
              <w:rPr>
                <w:rFonts w:ascii="仿宋" w:hAnsi="仿宋" w:eastAsia="仿宋" w:cs="仿宋"/>
                <w:sz w:val="24"/>
              </w:rPr>
            </w:pPr>
          </w:p>
        </w:tc>
      </w:tr>
      <w:tr w14:paraId="71B2592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183" w:type="pct"/>
            <w:tcBorders>
              <w:tl2br w:val="nil"/>
              <w:tr2bl w:val="nil"/>
            </w:tcBorders>
            <w:vAlign w:val="center"/>
          </w:tcPr>
          <w:p w14:paraId="44AE7173">
            <w:pPr>
              <w:widowControl/>
              <w:kinsoku w:val="0"/>
              <w:autoSpaceDE w:val="0"/>
              <w:autoSpaceDN w:val="0"/>
              <w:adjustRightInd w:val="0"/>
              <w:snapToGrid w:val="0"/>
              <w:jc w:val="center"/>
              <w:textAlignment w:val="baseline"/>
              <w:rPr>
                <w:rFonts w:ascii="仿宋" w:hAnsi="仿宋" w:eastAsia="仿宋" w:cs="仿宋"/>
                <w:spacing w:val="8"/>
                <w:sz w:val="24"/>
              </w:rPr>
            </w:pPr>
            <w:r>
              <w:rPr>
                <w:rFonts w:hint="eastAsia" w:ascii="仿宋" w:hAnsi="仿宋" w:eastAsia="仿宋" w:cs="仿宋"/>
                <w:spacing w:val="8"/>
                <w:sz w:val="24"/>
              </w:rPr>
              <w:t xml:space="preserve">  民宿开业前是否达到消防安全标准（不含房屋建设前的消防审查）</w:t>
            </w:r>
          </w:p>
        </w:tc>
        <w:tc>
          <w:tcPr>
            <w:tcW w:w="1713" w:type="pct"/>
            <w:tcBorders>
              <w:tl2br w:val="nil"/>
              <w:tr2bl w:val="nil"/>
            </w:tcBorders>
            <w:vAlign w:val="center"/>
          </w:tcPr>
          <w:p w14:paraId="2BA14687">
            <w:pPr>
              <w:widowControl/>
              <w:kinsoku w:val="0"/>
              <w:autoSpaceDE w:val="0"/>
              <w:autoSpaceDN w:val="0"/>
              <w:adjustRightInd w:val="0"/>
              <w:snapToGrid w:val="0"/>
              <w:jc w:val="center"/>
              <w:textAlignment w:val="baseline"/>
              <w:rPr>
                <w:rFonts w:ascii="仿宋" w:hAnsi="仿宋" w:eastAsia="仿宋" w:cs="仿宋"/>
                <w:spacing w:val="8"/>
                <w:sz w:val="24"/>
              </w:rPr>
            </w:pPr>
            <w:r>
              <w:rPr>
                <w:rFonts w:hint="eastAsia" w:ascii="仿宋" w:hAnsi="仿宋" w:eastAsia="仿宋" w:cs="仿宋"/>
                <w:spacing w:val="8"/>
                <w:sz w:val="24"/>
              </w:rPr>
              <w:t>县消防救援大队</w:t>
            </w:r>
          </w:p>
        </w:tc>
        <w:tc>
          <w:tcPr>
            <w:tcW w:w="1102" w:type="pct"/>
            <w:tcBorders>
              <w:tl2br w:val="nil"/>
              <w:tr2bl w:val="nil"/>
            </w:tcBorders>
            <w:vAlign w:val="center"/>
          </w:tcPr>
          <w:p w14:paraId="69CC37CE">
            <w:pPr>
              <w:widowControl/>
              <w:kinsoku w:val="0"/>
              <w:autoSpaceDE w:val="0"/>
              <w:autoSpaceDN w:val="0"/>
              <w:adjustRightInd w:val="0"/>
              <w:snapToGrid w:val="0"/>
              <w:jc w:val="center"/>
              <w:textAlignment w:val="baseline"/>
              <w:rPr>
                <w:rFonts w:ascii="仿宋" w:hAnsi="仿宋" w:eastAsia="仿宋" w:cs="仿宋"/>
                <w:sz w:val="24"/>
              </w:rPr>
            </w:pPr>
          </w:p>
        </w:tc>
      </w:tr>
      <w:tr w14:paraId="2AF9DA0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2183" w:type="pct"/>
            <w:tcBorders>
              <w:tl2br w:val="nil"/>
              <w:tr2bl w:val="nil"/>
            </w:tcBorders>
            <w:vAlign w:val="center"/>
          </w:tcPr>
          <w:p w14:paraId="3C41611E">
            <w:pPr>
              <w:widowControl/>
              <w:kinsoku w:val="0"/>
              <w:autoSpaceDE w:val="0"/>
              <w:autoSpaceDN w:val="0"/>
              <w:adjustRightInd w:val="0"/>
              <w:snapToGrid w:val="0"/>
              <w:ind w:firstLine="512" w:firstLineChars="200"/>
              <w:jc w:val="left"/>
              <w:textAlignment w:val="baseline"/>
              <w:rPr>
                <w:rFonts w:ascii="仿宋" w:hAnsi="仿宋" w:eastAsia="仿宋" w:cs="仿宋"/>
                <w:spacing w:val="8"/>
                <w:sz w:val="24"/>
              </w:rPr>
            </w:pPr>
            <w:r>
              <w:rPr>
                <w:rFonts w:hint="eastAsia" w:ascii="仿宋" w:hAnsi="仿宋" w:eastAsia="仿宋" w:cs="仿宋"/>
                <w:spacing w:val="8"/>
                <w:sz w:val="24"/>
              </w:rPr>
              <w:t>民宿住宿登记系统及其他治安安全核查、特种行业经营许可证</w:t>
            </w:r>
          </w:p>
        </w:tc>
        <w:tc>
          <w:tcPr>
            <w:tcW w:w="1713" w:type="pct"/>
            <w:tcBorders>
              <w:tl2br w:val="nil"/>
              <w:tr2bl w:val="nil"/>
            </w:tcBorders>
            <w:vAlign w:val="center"/>
          </w:tcPr>
          <w:p w14:paraId="39A02D5C">
            <w:pPr>
              <w:widowControl/>
              <w:kinsoku w:val="0"/>
              <w:autoSpaceDE w:val="0"/>
              <w:autoSpaceDN w:val="0"/>
              <w:adjustRightInd w:val="0"/>
              <w:snapToGrid w:val="0"/>
              <w:jc w:val="center"/>
              <w:textAlignment w:val="baseline"/>
              <w:rPr>
                <w:rFonts w:ascii="仿宋" w:hAnsi="仿宋" w:eastAsia="仿宋" w:cs="仿宋"/>
                <w:spacing w:val="8"/>
                <w:sz w:val="24"/>
              </w:rPr>
            </w:pPr>
            <w:r>
              <w:rPr>
                <w:rFonts w:hint="eastAsia" w:ascii="仿宋" w:hAnsi="仿宋" w:eastAsia="仿宋" w:cs="仿宋"/>
                <w:spacing w:val="8"/>
                <w:sz w:val="24"/>
              </w:rPr>
              <w:t>县公安局</w:t>
            </w:r>
          </w:p>
        </w:tc>
        <w:tc>
          <w:tcPr>
            <w:tcW w:w="1102" w:type="pct"/>
            <w:tcBorders>
              <w:tl2br w:val="nil"/>
              <w:tr2bl w:val="nil"/>
            </w:tcBorders>
            <w:vAlign w:val="center"/>
          </w:tcPr>
          <w:p w14:paraId="31351FA5">
            <w:pPr>
              <w:widowControl/>
              <w:kinsoku w:val="0"/>
              <w:autoSpaceDE w:val="0"/>
              <w:autoSpaceDN w:val="0"/>
              <w:adjustRightInd w:val="0"/>
              <w:snapToGrid w:val="0"/>
              <w:jc w:val="center"/>
              <w:textAlignment w:val="baseline"/>
              <w:rPr>
                <w:rFonts w:ascii="仿宋" w:hAnsi="仿宋" w:eastAsia="仿宋" w:cs="仿宋"/>
                <w:sz w:val="24"/>
              </w:rPr>
            </w:pPr>
          </w:p>
        </w:tc>
      </w:tr>
    </w:tbl>
    <w:p w14:paraId="04351B32">
      <w:pPr>
        <w:widowControl/>
        <w:kinsoku w:val="0"/>
        <w:autoSpaceDE w:val="0"/>
        <w:autoSpaceDN w:val="0"/>
        <w:adjustRightInd w:val="0"/>
        <w:snapToGrid w:val="0"/>
        <w:spacing w:line="600" w:lineRule="exact"/>
        <w:ind w:firstLine="280" w:firstLineChars="100"/>
        <w:textAlignment w:val="baseline"/>
        <w:rPr>
          <w:rFonts w:ascii="仿宋" w:hAnsi="仿宋" w:eastAsia="仿宋" w:cs="仿宋"/>
          <w:sz w:val="28"/>
          <w:szCs w:val="28"/>
        </w:rPr>
      </w:pPr>
    </w:p>
    <w:sectPr>
      <w:pgSz w:w="11906" w:h="16838"/>
      <w:pgMar w:top="1701" w:right="1417" w:bottom="1417" w:left="141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E7C576-C3F0-4A62-AA59-5C2DA0418A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863890B-90A0-425B-A8C3-BFE79837DB7E}"/>
  </w:font>
  <w:font w:name="方正小标宋简体">
    <w:panose1 w:val="03000509000000000000"/>
    <w:charset w:val="86"/>
    <w:family w:val="auto"/>
    <w:pitch w:val="default"/>
    <w:sig w:usb0="00000001" w:usb1="080E0000" w:usb2="00000000" w:usb3="00000000" w:csb0="00040000" w:csb1="00000000"/>
    <w:embedRegular r:id="rId3" w:fontKey="{A05439CE-6B68-4E2E-BA25-0038965E55ED}"/>
  </w:font>
  <w:font w:name="仿宋_GB2312">
    <w:panose1 w:val="02010609030101010101"/>
    <w:charset w:val="86"/>
    <w:family w:val="modern"/>
    <w:pitch w:val="default"/>
    <w:sig w:usb0="00000001" w:usb1="080E0000" w:usb2="00000000" w:usb3="00000000" w:csb0="00040000" w:csb1="00000000"/>
    <w:embedRegular r:id="rId4" w:fontKey="{A1765A50-F96E-4B25-A5B1-7B269E51901A}"/>
  </w:font>
  <w:font w:name="方正仿宋简体">
    <w:panose1 w:val="03000509000000000000"/>
    <w:charset w:val="86"/>
    <w:family w:val="auto"/>
    <w:pitch w:val="default"/>
    <w:sig w:usb0="00000001" w:usb1="080E0000" w:usb2="00000000" w:usb3="00000000" w:csb0="00040000" w:csb1="00000000"/>
    <w:embedRegular r:id="rId5" w:fontKey="{A5C5E2A2-F4A9-4E2D-9EA6-28692F904C75}"/>
  </w:font>
  <w:font w:name="WPSEMBED1">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9E13">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B5BDBE">
                          <w:pPr>
                            <w:pStyle w:val="6"/>
                            <w:rPr>
                              <w:sz w:val="24"/>
                            </w:rPr>
                          </w:pPr>
                          <w:r>
                            <w:rPr>
                              <w:sz w:val="24"/>
                            </w:rPr>
                            <w:fldChar w:fldCharType="begin"/>
                          </w:r>
                          <w:r>
                            <w:rPr>
                              <w:sz w:val="24"/>
                            </w:rPr>
                            <w:instrText xml:space="preserve"> PAGE  \* MERGEFORMAT </w:instrText>
                          </w:r>
                          <w:r>
                            <w:rPr>
                              <w:sz w:val="24"/>
                            </w:rPr>
                            <w:fldChar w:fldCharType="separate"/>
                          </w:r>
                          <w:r>
                            <w:rPr>
                              <w:sz w:val="24"/>
                            </w:rPr>
                            <w:t>- 19 -</w:t>
                          </w:r>
                          <w:r>
                            <w:rPr>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B5BDBE">
                    <w:pPr>
                      <w:pStyle w:val="6"/>
                      <w:rPr>
                        <w:sz w:val="24"/>
                      </w:rPr>
                    </w:pPr>
                    <w:r>
                      <w:rPr>
                        <w:sz w:val="24"/>
                      </w:rPr>
                      <w:fldChar w:fldCharType="begin"/>
                    </w:r>
                    <w:r>
                      <w:rPr>
                        <w:sz w:val="24"/>
                      </w:rPr>
                      <w:instrText xml:space="preserve"> PAGE  \* MERGEFORMAT </w:instrText>
                    </w:r>
                    <w:r>
                      <w:rPr>
                        <w:sz w:val="24"/>
                      </w:rPr>
                      <w:fldChar w:fldCharType="separate"/>
                    </w:r>
                    <w:r>
                      <w:rPr>
                        <w:sz w:val="24"/>
                      </w:rPr>
                      <w:t>- 19 -</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OGJiOTg5NTc0YWNiYzljODE3YzUzNjU0M2NhZTYifQ=="/>
  </w:docVars>
  <w:rsids>
    <w:rsidRoot w:val="69133E06"/>
    <w:rsid w:val="000D0F1F"/>
    <w:rsid w:val="00172AEA"/>
    <w:rsid w:val="0018373F"/>
    <w:rsid w:val="00246F11"/>
    <w:rsid w:val="005275A0"/>
    <w:rsid w:val="0059067D"/>
    <w:rsid w:val="006B3B2F"/>
    <w:rsid w:val="00892129"/>
    <w:rsid w:val="00963BED"/>
    <w:rsid w:val="00985550"/>
    <w:rsid w:val="00BA70AF"/>
    <w:rsid w:val="00D7089C"/>
    <w:rsid w:val="00DD116A"/>
    <w:rsid w:val="00DE5743"/>
    <w:rsid w:val="00EF4FF7"/>
    <w:rsid w:val="00FF609E"/>
    <w:rsid w:val="021373BA"/>
    <w:rsid w:val="02A065AF"/>
    <w:rsid w:val="04DC334F"/>
    <w:rsid w:val="0B732F2C"/>
    <w:rsid w:val="0E8042DE"/>
    <w:rsid w:val="0EEC6095"/>
    <w:rsid w:val="0F3D3575"/>
    <w:rsid w:val="147202DE"/>
    <w:rsid w:val="16F678E1"/>
    <w:rsid w:val="17C76AD9"/>
    <w:rsid w:val="19A94F16"/>
    <w:rsid w:val="19C808E7"/>
    <w:rsid w:val="1BC47231"/>
    <w:rsid w:val="1C934F5D"/>
    <w:rsid w:val="26755604"/>
    <w:rsid w:val="26C62652"/>
    <w:rsid w:val="28C05C68"/>
    <w:rsid w:val="28F421D1"/>
    <w:rsid w:val="2B8D373E"/>
    <w:rsid w:val="2BB4516F"/>
    <w:rsid w:val="341669C7"/>
    <w:rsid w:val="36211906"/>
    <w:rsid w:val="36EA63AA"/>
    <w:rsid w:val="38861166"/>
    <w:rsid w:val="38A12B6E"/>
    <w:rsid w:val="3A4543AD"/>
    <w:rsid w:val="46386C71"/>
    <w:rsid w:val="46CC1C18"/>
    <w:rsid w:val="479744A1"/>
    <w:rsid w:val="4A1C41B3"/>
    <w:rsid w:val="4B842200"/>
    <w:rsid w:val="4D283364"/>
    <w:rsid w:val="4E5B79A0"/>
    <w:rsid w:val="51E11F6A"/>
    <w:rsid w:val="593A1B01"/>
    <w:rsid w:val="5ABC1552"/>
    <w:rsid w:val="5C4242EF"/>
    <w:rsid w:val="5CF214D0"/>
    <w:rsid w:val="5E617C9A"/>
    <w:rsid w:val="62A7135C"/>
    <w:rsid w:val="65F6587E"/>
    <w:rsid w:val="68B735CD"/>
    <w:rsid w:val="69133E06"/>
    <w:rsid w:val="6AE7478D"/>
    <w:rsid w:val="6CDD0C96"/>
    <w:rsid w:val="6E66587A"/>
    <w:rsid w:val="711A4551"/>
    <w:rsid w:val="720158B9"/>
    <w:rsid w:val="73153344"/>
    <w:rsid w:val="7346211D"/>
    <w:rsid w:val="743076D0"/>
    <w:rsid w:val="74DB0643"/>
    <w:rsid w:val="74E5784D"/>
    <w:rsid w:val="75363ACC"/>
    <w:rsid w:val="75772E87"/>
    <w:rsid w:val="76F3400D"/>
    <w:rsid w:val="786351D9"/>
    <w:rsid w:val="79725470"/>
    <w:rsid w:val="7CFD0827"/>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ind w:firstLine="0" w:firstLineChars="0"/>
      <w:outlineLvl w:val="1"/>
    </w:pPr>
    <w:rPr>
      <w:rFonts w:ascii="Times New Roman" w:hAnsi="Times New Roman" w:eastAsia="黑体" w:cs="Times New Roman"/>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rPr>
  </w:style>
  <w:style w:type="paragraph" w:styleId="4">
    <w:name w:val="Body Text"/>
    <w:basedOn w:val="1"/>
    <w:next w:val="1"/>
    <w:qFormat/>
    <w:uiPriority w:val="0"/>
    <w:pPr>
      <w:adjustRightInd w:val="0"/>
      <w:snapToGrid w:val="0"/>
      <w:spacing w:line="360" w:lineRule="auto"/>
      <w:ind w:left="0" w:firstLine="1041" w:firstLineChars="200"/>
    </w:pPr>
    <w:rPr>
      <w:rFonts w:ascii="宋体" w:hAnsi="宋体" w:eastAsia="仿宋" w:cs="宋体"/>
      <w:sz w:val="28"/>
      <w:szCs w:val="32"/>
      <w:lang w:val="zh-CN" w:bidi="zh-CN"/>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rPr>
      <w:sz w:val="24"/>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Body Text1"/>
    <w:basedOn w:val="1"/>
    <w:unhideWhenUsed/>
    <w:qFormat/>
    <w:uiPriority w:val="0"/>
    <w:pPr>
      <w:spacing w:beforeLines="0" w:afterLines="0"/>
    </w:pPr>
    <w:rPr>
      <w:rFonts w:hint="default"/>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4952</Words>
  <Characters>5055</Characters>
  <Lines>86</Lines>
  <Paragraphs>24</Paragraphs>
  <TotalTime>17</TotalTime>
  <ScaleCrop>false</ScaleCrop>
  <LinksUpToDate>false</LinksUpToDate>
  <CharactersWithSpaces>5761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2023-05-10T02:21:00Z</dcterms:created>
  <dc:creator>梁玉安</dc:creator>
  <cp:lastModifiedBy>随风而起</cp:lastModifiedBy>
  <cp:lastPrinted>2023-05-15T08:14:00Z</cp:lastPrinted>
  <dcterms:modified xsi:type="dcterms:W3CDTF">2025-12-19T07:23:29Z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0FBBB204F2CC469BBF1AE8CDDA852A3C</vt:lpwstr>
  </property>
  <property fmtid="{D5CDD505-2E9C-101B-9397-08002B2CF9AE}" pid="4" name="KSOTemplateDocerSaveRecord">
    <vt:lpwstr>eyJoZGlkIjoiMzUyMGJjZGJkYTMxNmM2MGVkODM5NTNmZjk2YzllNDIiLCJ1c2VySWQiOiIyNzg1MzQ3NzgifQ==</vt:lpwstr>
  </property>
</Properties>
</file>