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kern w:val="0"/>
          <w:sz w:val="16"/>
          <w:szCs w:val="16"/>
        </w:rPr>
      </w:pPr>
    </w:p>
    <w:p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</w:t>
      </w:r>
    </w:p>
    <w:p>
      <w:pPr>
        <w:pStyle w:val="7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部门整体支出绩效评价基础数据表</w:t>
      </w:r>
    </w:p>
    <w:tbl>
      <w:tblPr>
        <w:tblStyle w:val="9"/>
        <w:tblpPr w:leftFromText="180" w:rightFromText="180" w:vertAnchor="text" w:tblpX="399" w:tblpY="3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950"/>
        <w:gridCol w:w="983"/>
        <w:gridCol w:w="1127"/>
        <w:gridCol w:w="972"/>
        <w:gridCol w:w="1017"/>
        <w:gridCol w:w="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单位名称</w:t>
            </w:r>
          </w:p>
        </w:tc>
        <w:tc>
          <w:tcPr>
            <w:tcW w:w="5870" w:type="dxa"/>
            <w:gridSpan w:val="6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eastAsia="zh-CN"/>
              </w:rPr>
              <w:t>隆回县残疾人联合会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Merge w:val="restart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财政供养人员情况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编制数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2023年实际在职人数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Merge w:val="continue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933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23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65.22%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经费控制情况（万元）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2022年决算数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2023年预算数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300" w:type="dxa"/>
            <w:vAlign w:val="center"/>
          </w:tcPr>
          <w:p>
            <w:pPr>
              <w:pStyle w:val="7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三公经费：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5.13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5.6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4.59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300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公务用车购置和维护</w:t>
            </w:r>
          </w:p>
          <w:p>
            <w:pPr>
              <w:pStyle w:val="7"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3.61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2.6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300" w:type="dxa"/>
            <w:vAlign w:val="center"/>
          </w:tcPr>
          <w:p>
            <w:pPr>
              <w:pStyle w:val="7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其中：公车购置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Align w:val="center"/>
          </w:tcPr>
          <w:p>
            <w:pPr>
              <w:pStyle w:val="7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公车运行维护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3.61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2.6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7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2、出国经费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300" w:type="dxa"/>
            <w:vAlign w:val="center"/>
          </w:tcPr>
          <w:p>
            <w:pPr>
              <w:pStyle w:val="7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3、公务接待费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1.52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300" w:type="dxa"/>
            <w:vAlign w:val="center"/>
          </w:tcPr>
          <w:p>
            <w:pPr>
              <w:pStyle w:val="7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县级专项资金：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300" w:type="dxa"/>
            <w:vAlign w:val="center"/>
          </w:tcPr>
          <w:p>
            <w:pPr>
              <w:pStyle w:val="7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1、业务工作经费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7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2、运行维护经费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300" w:type="dxa"/>
            <w:vAlign w:val="center"/>
          </w:tcPr>
          <w:p>
            <w:pPr>
              <w:pStyle w:val="7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......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7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3、县级专项资金（每个专项一行）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300" w:type="dxa"/>
            <w:vAlign w:val="center"/>
          </w:tcPr>
          <w:p>
            <w:pPr>
              <w:pStyle w:val="7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......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300" w:type="dxa"/>
            <w:vAlign w:val="center"/>
          </w:tcPr>
          <w:p>
            <w:pPr>
              <w:pStyle w:val="7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公用经费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40.76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30.31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83.7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300" w:type="dxa"/>
            <w:vAlign w:val="center"/>
          </w:tcPr>
          <w:p>
            <w:pPr>
              <w:pStyle w:val="7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其中：办公经费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3.65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9.59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300" w:type="dxa"/>
            <w:vAlign w:val="center"/>
          </w:tcPr>
          <w:p>
            <w:pPr>
              <w:pStyle w:val="7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水费、电费、差旅费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10.69</w:t>
            </w:r>
            <w:bookmarkStart w:id="0" w:name="_GoBack"/>
            <w:bookmarkEnd w:id="0"/>
          </w:p>
        </w:tc>
        <w:tc>
          <w:tcPr>
            <w:tcW w:w="2099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7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会议费、培训费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300" w:type="dxa"/>
            <w:vAlign w:val="center"/>
          </w:tcPr>
          <w:p>
            <w:pPr>
              <w:pStyle w:val="7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政府采购金额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143.15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253.2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00" w:type="dxa"/>
            <w:vAlign w:val="center"/>
          </w:tcPr>
          <w:p>
            <w:pPr>
              <w:pStyle w:val="7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部门基本支出预算调整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40.76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83.7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2300" w:type="dxa"/>
            <w:vMerge w:val="restart"/>
            <w:vAlign w:val="center"/>
          </w:tcPr>
          <w:p>
            <w:pPr>
              <w:pStyle w:val="7"/>
              <w:ind w:left="180" w:leftChars="0" w:hanging="180" w:hangingChars="1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楼堂馆所控制情况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2023年完工项目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950" w:type="dxa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批复规模（㎡）</w:t>
            </w:r>
          </w:p>
        </w:tc>
        <w:tc>
          <w:tcPr>
            <w:tcW w:w="983" w:type="dxa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实际规模（㎡）</w:t>
            </w:r>
          </w:p>
        </w:tc>
        <w:tc>
          <w:tcPr>
            <w:tcW w:w="1127" w:type="dxa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规模控制率</w:t>
            </w:r>
          </w:p>
        </w:tc>
        <w:tc>
          <w:tcPr>
            <w:tcW w:w="972" w:type="dxa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预算投资（万元）</w:t>
            </w:r>
          </w:p>
        </w:tc>
        <w:tc>
          <w:tcPr>
            <w:tcW w:w="1017" w:type="dxa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实际投资（万元）</w:t>
            </w:r>
          </w:p>
        </w:tc>
        <w:tc>
          <w:tcPr>
            <w:tcW w:w="821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投资概算控制率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Merge w:val="continue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983" w:type="dxa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27" w:type="dxa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7" w:type="dxa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21" w:type="dxa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300" w:type="dxa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例行节约保障措施</w:t>
            </w:r>
          </w:p>
        </w:tc>
        <w:tc>
          <w:tcPr>
            <w:tcW w:w="5870" w:type="dxa"/>
            <w:gridSpan w:val="6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</w:tbl>
    <w:p>
      <w:pPr>
        <w:pStyle w:val="7"/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eastAsia="zh-CN"/>
        </w:rPr>
      </w:pPr>
    </w:p>
    <w:p>
      <w:pPr>
        <w:pStyle w:val="7"/>
        <w:ind w:left="0" w:leftChars="0" w:firstLine="480" w:firstLineChars="200"/>
        <w:jc w:val="both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  <w:t>说明：“县级专项资金”需要填报基本支出以外的所有县级专项资金情况，“公用经费”填报基本支出中的一般商品和服务支出。</w:t>
      </w:r>
    </w:p>
    <w:p>
      <w:pPr>
        <w:pStyle w:val="7"/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  <w:t>填表人：廖秋明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 xml:space="preserve"> 填报日期：2024、4、27联系电话：8232571单位负责人签字：</w:t>
      </w:r>
    </w:p>
    <w:p>
      <w:pPr>
        <w:spacing w:line="600" w:lineRule="exact"/>
        <w:ind w:firstLine="0" w:firstLineChars="0"/>
        <w:rPr>
          <w:rFonts w:hint="eastAsia" w:ascii="仿宋" w:hAnsi="仿宋" w:eastAsia="仿宋" w:cs="仿宋"/>
          <w:kern w:val="0"/>
        </w:rPr>
      </w:pPr>
    </w:p>
    <w:sectPr>
      <w:headerReference r:id="rId3" w:type="default"/>
      <w:footerReference r:id="rId4" w:type="default"/>
      <w:footerReference r:id="rId5" w:type="even"/>
      <w:pgSz w:w="11905" w:h="16837"/>
      <w:pgMar w:top="1440" w:right="1800" w:bottom="1440" w:left="1800" w:header="720" w:footer="1701" w:gutter="0"/>
      <w:pgNumType w:fmt="numberInDash"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81D1B1"/>
    <w:multiLevelType w:val="singleLevel"/>
    <w:tmpl w:val="EC81D1B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xNjE4OThmY2YyMWQwNjViZGJkODFhMzNkYzQ2MDEifQ=="/>
  </w:docVars>
  <w:rsids>
    <w:rsidRoot w:val="18D538B0"/>
    <w:rsid w:val="003752C8"/>
    <w:rsid w:val="004B48CF"/>
    <w:rsid w:val="015E0632"/>
    <w:rsid w:val="01600BAC"/>
    <w:rsid w:val="018067FB"/>
    <w:rsid w:val="018E17F6"/>
    <w:rsid w:val="019127B6"/>
    <w:rsid w:val="019329D2"/>
    <w:rsid w:val="01A4698D"/>
    <w:rsid w:val="01B34E22"/>
    <w:rsid w:val="01B6046E"/>
    <w:rsid w:val="01CE57B8"/>
    <w:rsid w:val="01E50D53"/>
    <w:rsid w:val="01EB6738"/>
    <w:rsid w:val="027A76EE"/>
    <w:rsid w:val="03A013D6"/>
    <w:rsid w:val="03B24C65"/>
    <w:rsid w:val="03B40C48"/>
    <w:rsid w:val="03BB1DE6"/>
    <w:rsid w:val="03D2624F"/>
    <w:rsid w:val="03E272F9"/>
    <w:rsid w:val="04001E75"/>
    <w:rsid w:val="040501C3"/>
    <w:rsid w:val="04DF7CDC"/>
    <w:rsid w:val="050B0AD1"/>
    <w:rsid w:val="0526590B"/>
    <w:rsid w:val="05323055"/>
    <w:rsid w:val="059A0717"/>
    <w:rsid w:val="05D709B3"/>
    <w:rsid w:val="05E337FC"/>
    <w:rsid w:val="06536294"/>
    <w:rsid w:val="06F51A39"/>
    <w:rsid w:val="06F7755F"/>
    <w:rsid w:val="07155C37"/>
    <w:rsid w:val="071F2B16"/>
    <w:rsid w:val="07287718"/>
    <w:rsid w:val="074D22E3"/>
    <w:rsid w:val="077E558A"/>
    <w:rsid w:val="07F37F6C"/>
    <w:rsid w:val="086C1887"/>
    <w:rsid w:val="095E3180"/>
    <w:rsid w:val="099472E7"/>
    <w:rsid w:val="09972933"/>
    <w:rsid w:val="09D347BB"/>
    <w:rsid w:val="0A40746F"/>
    <w:rsid w:val="0A6273E5"/>
    <w:rsid w:val="0A686BF6"/>
    <w:rsid w:val="0AD96F7B"/>
    <w:rsid w:val="0AE24082"/>
    <w:rsid w:val="0B1D155E"/>
    <w:rsid w:val="0B301291"/>
    <w:rsid w:val="0BC65752"/>
    <w:rsid w:val="0C6B6720"/>
    <w:rsid w:val="0C760F26"/>
    <w:rsid w:val="0C9E6D20"/>
    <w:rsid w:val="0CBD4DA7"/>
    <w:rsid w:val="0CC779D3"/>
    <w:rsid w:val="0CDD2D53"/>
    <w:rsid w:val="0D766D04"/>
    <w:rsid w:val="0DD74424"/>
    <w:rsid w:val="0E8F2773"/>
    <w:rsid w:val="0F31382A"/>
    <w:rsid w:val="10060813"/>
    <w:rsid w:val="10196798"/>
    <w:rsid w:val="101A42BE"/>
    <w:rsid w:val="10234F21"/>
    <w:rsid w:val="1024256C"/>
    <w:rsid w:val="107F4121"/>
    <w:rsid w:val="10C57C4D"/>
    <w:rsid w:val="1109359D"/>
    <w:rsid w:val="112B6C40"/>
    <w:rsid w:val="11456604"/>
    <w:rsid w:val="11553800"/>
    <w:rsid w:val="115630D4"/>
    <w:rsid w:val="115B4B8E"/>
    <w:rsid w:val="117C2E73"/>
    <w:rsid w:val="11AD363C"/>
    <w:rsid w:val="11E9622E"/>
    <w:rsid w:val="123B762F"/>
    <w:rsid w:val="12607728"/>
    <w:rsid w:val="126104A5"/>
    <w:rsid w:val="1292638E"/>
    <w:rsid w:val="12A83E03"/>
    <w:rsid w:val="130F3E82"/>
    <w:rsid w:val="13113C31"/>
    <w:rsid w:val="13C57FC2"/>
    <w:rsid w:val="13DD7ADC"/>
    <w:rsid w:val="13E40E6B"/>
    <w:rsid w:val="13EB2DF0"/>
    <w:rsid w:val="144F5156"/>
    <w:rsid w:val="14740441"/>
    <w:rsid w:val="14B52807"/>
    <w:rsid w:val="15916DD0"/>
    <w:rsid w:val="167504A0"/>
    <w:rsid w:val="1711641B"/>
    <w:rsid w:val="17233A58"/>
    <w:rsid w:val="174148B4"/>
    <w:rsid w:val="1767588B"/>
    <w:rsid w:val="176D1177"/>
    <w:rsid w:val="182C50E8"/>
    <w:rsid w:val="18383533"/>
    <w:rsid w:val="18463837"/>
    <w:rsid w:val="184E2D57"/>
    <w:rsid w:val="18956BD8"/>
    <w:rsid w:val="18BC23B6"/>
    <w:rsid w:val="18D538B0"/>
    <w:rsid w:val="18E032C2"/>
    <w:rsid w:val="19954A44"/>
    <w:rsid w:val="19A277FE"/>
    <w:rsid w:val="1A073B05"/>
    <w:rsid w:val="1A226249"/>
    <w:rsid w:val="1A5605E9"/>
    <w:rsid w:val="1B326960"/>
    <w:rsid w:val="1B8B42C2"/>
    <w:rsid w:val="1BCD6688"/>
    <w:rsid w:val="1BD417C5"/>
    <w:rsid w:val="1CB05D8E"/>
    <w:rsid w:val="1CCF110C"/>
    <w:rsid w:val="1D743260"/>
    <w:rsid w:val="1D774AFE"/>
    <w:rsid w:val="1D9456B0"/>
    <w:rsid w:val="1DEB1048"/>
    <w:rsid w:val="1E0F4D36"/>
    <w:rsid w:val="1E164317"/>
    <w:rsid w:val="1EDD568A"/>
    <w:rsid w:val="1F3D3B25"/>
    <w:rsid w:val="1FA31533"/>
    <w:rsid w:val="1FDB75C6"/>
    <w:rsid w:val="206A094A"/>
    <w:rsid w:val="211A411E"/>
    <w:rsid w:val="21260D15"/>
    <w:rsid w:val="21274A8D"/>
    <w:rsid w:val="213827F6"/>
    <w:rsid w:val="21771570"/>
    <w:rsid w:val="21796BC2"/>
    <w:rsid w:val="21B552CB"/>
    <w:rsid w:val="220527FD"/>
    <w:rsid w:val="225348F6"/>
    <w:rsid w:val="22BE0E76"/>
    <w:rsid w:val="22DE4C55"/>
    <w:rsid w:val="23250B58"/>
    <w:rsid w:val="244A2F6C"/>
    <w:rsid w:val="2483632E"/>
    <w:rsid w:val="24883A94"/>
    <w:rsid w:val="24AE34FB"/>
    <w:rsid w:val="24F9229C"/>
    <w:rsid w:val="251A293E"/>
    <w:rsid w:val="25253091"/>
    <w:rsid w:val="25333A00"/>
    <w:rsid w:val="25550C1E"/>
    <w:rsid w:val="259F2E44"/>
    <w:rsid w:val="25B05D49"/>
    <w:rsid w:val="25C91C6F"/>
    <w:rsid w:val="25F72C80"/>
    <w:rsid w:val="266D2F42"/>
    <w:rsid w:val="26834513"/>
    <w:rsid w:val="26A12BEB"/>
    <w:rsid w:val="273852FE"/>
    <w:rsid w:val="274517C9"/>
    <w:rsid w:val="27873B8F"/>
    <w:rsid w:val="281D135F"/>
    <w:rsid w:val="28377363"/>
    <w:rsid w:val="28BF4190"/>
    <w:rsid w:val="28C4406E"/>
    <w:rsid w:val="28C878C3"/>
    <w:rsid w:val="29037B8D"/>
    <w:rsid w:val="2A5341FD"/>
    <w:rsid w:val="2A706BB3"/>
    <w:rsid w:val="2A7C719C"/>
    <w:rsid w:val="2A974647"/>
    <w:rsid w:val="2B5446D0"/>
    <w:rsid w:val="2B563FA5"/>
    <w:rsid w:val="2B591CE7"/>
    <w:rsid w:val="2B7679E1"/>
    <w:rsid w:val="2B7E52A9"/>
    <w:rsid w:val="2B926A7E"/>
    <w:rsid w:val="2B942D1F"/>
    <w:rsid w:val="2C1125C1"/>
    <w:rsid w:val="2C2B5641"/>
    <w:rsid w:val="2C8F2F53"/>
    <w:rsid w:val="2CAE79CE"/>
    <w:rsid w:val="2CB6067E"/>
    <w:rsid w:val="2CC66F08"/>
    <w:rsid w:val="2CCA094F"/>
    <w:rsid w:val="2D610085"/>
    <w:rsid w:val="2E1B3283"/>
    <w:rsid w:val="2E2B5E45"/>
    <w:rsid w:val="2E515D05"/>
    <w:rsid w:val="2F244F22"/>
    <w:rsid w:val="2F9C21A2"/>
    <w:rsid w:val="2FC02FA6"/>
    <w:rsid w:val="2FD22068"/>
    <w:rsid w:val="2FDC6A42"/>
    <w:rsid w:val="2FE57F9B"/>
    <w:rsid w:val="2FF4311D"/>
    <w:rsid w:val="2FF745A3"/>
    <w:rsid w:val="304D7ABC"/>
    <w:rsid w:val="30901D07"/>
    <w:rsid w:val="30F878AC"/>
    <w:rsid w:val="315F16D9"/>
    <w:rsid w:val="316450AF"/>
    <w:rsid w:val="317433D6"/>
    <w:rsid w:val="318A0E4C"/>
    <w:rsid w:val="31BE0AF5"/>
    <w:rsid w:val="31C37EBA"/>
    <w:rsid w:val="31D2634F"/>
    <w:rsid w:val="31D40319"/>
    <w:rsid w:val="31E542D4"/>
    <w:rsid w:val="31FE7144"/>
    <w:rsid w:val="325B4596"/>
    <w:rsid w:val="32601BAD"/>
    <w:rsid w:val="3296737C"/>
    <w:rsid w:val="335115F0"/>
    <w:rsid w:val="339A4C4A"/>
    <w:rsid w:val="33A04957"/>
    <w:rsid w:val="33D939C5"/>
    <w:rsid w:val="34B8182C"/>
    <w:rsid w:val="3546366F"/>
    <w:rsid w:val="35492DCC"/>
    <w:rsid w:val="357070B5"/>
    <w:rsid w:val="35867B7C"/>
    <w:rsid w:val="35BC70FA"/>
    <w:rsid w:val="372907BF"/>
    <w:rsid w:val="376A3C4C"/>
    <w:rsid w:val="377D6D5D"/>
    <w:rsid w:val="37CD55EE"/>
    <w:rsid w:val="37D270A9"/>
    <w:rsid w:val="38761300"/>
    <w:rsid w:val="38D330D8"/>
    <w:rsid w:val="38E452E6"/>
    <w:rsid w:val="38F90665"/>
    <w:rsid w:val="38FC7F68"/>
    <w:rsid w:val="391E32EE"/>
    <w:rsid w:val="39C175C6"/>
    <w:rsid w:val="3A754CC9"/>
    <w:rsid w:val="3A771FCA"/>
    <w:rsid w:val="3B082DE1"/>
    <w:rsid w:val="3B4A51A8"/>
    <w:rsid w:val="3B563B4D"/>
    <w:rsid w:val="3BDC6748"/>
    <w:rsid w:val="3BEA370A"/>
    <w:rsid w:val="3C6B3628"/>
    <w:rsid w:val="3DCE3E6E"/>
    <w:rsid w:val="3DFE0BF8"/>
    <w:rsid w:val="3E030FFE"/>
    <w:rsid w:val="3E3A69A0"/>
    <w:rsid w:val="3EAD617A"/>
    <w:rsid w:val="3ECD3124"/>
    <w:rsid w:val="3ED43706"/>
    <w:rsid w:val="3EE61364"/>
    <w:rsid w:val="3EF115E1"/>
    <w:rsid w:val="3EF142B8"/>
    <w:rsid w:val="3F3E3276"/>
    <w:rsid w:val="3F5017C4"/>
    <w:rsid w:val="3F520ACF"/>
    <w:rsid w:val="3F830C89"/>
    <w:rsid w:val="3F966C0E"/>
    <w:rsid w:val="3F9A003D"/>
    <w:rsid w:val="3FEA0343"/>
    <w:rsid w:val="401069C0"/>
    <w:rsid w:val="40363F4D"/>
    <w:rsid w:val="4044666A"/>
    <w:rsid w:val="40550877"/>
    <w:rsid w:val="409A272E"/>
    <w:rsid w:val="413B181B"/>
    <w:rsid w:val="418307B3"/>
    <w:rsid w:val="41A25D3E"/>
    <w:rsid w:val="41CC2DBB"/>
    <w:rsid w:val="42A25018"/>
    <w:rsid w:val="42E80618"/>
    <w:rsid w:val="42E867DB"/>
    <w:rsid w:val="434A21E9"/>
    <w:rsid w:val="435B61A4"/>
    <w:rsid w:val="43925E19"/>
    <w:rsid w:val="44A818BD"/>
    <w:rsid w:val="46222FA9"/>
    <w:rsid w:val="46A2058E"/>
    <w:rsid w:val="46D52711"/>
    <w:rsid w:val="47215957"/>
    <w:rsid w:val="474927B8"/>
    <w:rsid w:val="475F4422"/>
    <w:rsid w:val="47743CD8"/>
    <w:rsid w:val="4786135E"/>
    <w:rsid w:val="4874505C"/>
    <w:rsid w:val="488F069E"/>
    <w:rsid w:val="48A56114"/>
    <w:rsid w:val="49136AFE"/>
    <w:rsid w:val="49201968"/>
    <w:rsid w:val="49DB003F"/>
    <w:rsid w:val="49F04DE4"/>
    <w:rsid w:val="49F977A4"/>
    <w:rsid w:val="4A0B1FA6"/>
    <w:rsid w:val="4ADB406F"/>
    <w:rsid w:val="4B6814D6"/>
    <w:rsid w:val="4BB905DA"/>
    <w:rsid w:val="4BC468B1"/>
    <w:rsid w:val="4C2A3D3C"/>
    <w:rsid w:val="4C9E5354"/>
    <w:rsid w:val="4CEF63A6"/>
    <w:rsid w:val="4DE4323A"/>
    <w:rsid w:val="4E0B709E"/>
    <w:rsid w:val="4E2A5D47"/>
    <w:rsid w:val="4E7E368F"/>
    <w:rsid w:val="4EDF237F"/>
    <w:rsid w:val="4F3B1723"/>
    <w:rsid w:val="4F702FD7"/>
    <w:rsid w:val="4F7A3E56"/>
    <w:rsid w:val="4F8627FB"/>
    <w:rsid w:val="4FA462B3"/>
    <w:rsid w:val="4FE6773D"/>
    <w:rsid w:val="50192406"/>
    <w:rsid w:val="5039786D"/>
    <w:rsid w:val="503A35E5"/>
    <w:rsid w:val="506348EA"/>
    <w:rsid w:val="507028FD"/>
    <w:rsid w:val="507C62DD"/>
    <w:rsid w:val="508D1967"/>
    <w:rsid w:val="50B20CEB"/>
    <w:rsid w:val="50E517A3"/>
    <w:rsid w:val="5167040A"/>
    <w:rsid w:val="521E54EC"/>
    <w:rsid w:val="522E2CD6"/>
    <w:rsid w:val="527E3C5D"/>
    <w:rsid w:val="545D5AF4"/>
    <w:rsid w:val="547370C6"/>
    <w:rsid w:val="54CF07A0"/>
    <w:rsid w:val="55164621"/>
    <w:rsid w:val="552F2E36"/>
    <w:rsid w:val="558D41B7"/>
    <w:rsid w:val="55FE57CA"/>
    <w:rsid w:val="56231F37"/>
    <w:rsid w:val="562B40FC"/>
    <w:rsid w:val="563C6D66"/>
    <w:rsid w:val="565C4B5A"/>
    <w:rsid w:val="57034731"/>
    <w:rsid w:val="578E37A1"/>
    <w:rsid w:val="579D2DD8"/>
    <w:rsid w:val="57DB3900"/>
    <w:rsid w:val="58847AF3"/>
    <w:rsid w:val="58C76ABA"/>
    <w:rsid w:val="58E10AA2"/>
    <w:rsid w:val="592B7F6F"/>
    <w:rsid w:val="59941FB8"/>
    <w:rsid w:val="59CA59DA"/>
    <w:rsid w:val="59E7033A"/>
    <w:rsid w:val="5A026F22"/>
    <w:rsid w:val="5A5D5937"/>
    <w:rsid w:val="5A696FA1"/>
    <w:rsid w:val="5AC02939"/>
    <w:rsid w:val="5B523ED9"/>
    <w:rsid w:val="5B955B74"/>
    <w:rsid w:val="5C3F445D"/>
    <w:rsid w:val="5C8400C2"/>
    <w:rsid w:val="5C910A31"/>
    <w:rsid w:val="5D415FB3"/>
    <w:rsid w:val="5D6C7344"/>
    <w:rsid w:val="5E007C1C"/>
    <w:rsid w:val="5E40626B"/>
    <w:rsid w:val="5E5E5BE2"/>
    <w:rsid w:val="5EA551F5"/>
    <w:rsid w:val="5F2E6A0B"/>
    <w:rsid w:val="5F41673E"/>
    <w:rsid w:val="5F4D50E3"/>
    <w:rsid w:val="5F773F0E"/>
    <w:rsid w:val="5FB70BF2"/>
    <w:rsid w:val="5FBA3DFB"/>
    <w:rsid w:val="5FF11F12"/>
    <w:rsid w:val="5FF732A1"/>
    <w:rsid w:val="60651FB9"/>
    <w:rsid w:val="60675D31"/>
    <w:rsid w:val="60CC028A"/>
    <w:rsid w:val="610F0A45"/>
    <w:rsid w:val="618A51FD"/>
    <w:rsid w:val="61AF2FE3"/>
    <w:rsid w:val="622C5484"/>
    <w:rsid w:val="62600C89"/>
    <w:rsid w:val="62BD60DC"/>
    <w:rsid w:val="62C27B96"/>
    <w:rsid w:val="6346230D"/>
    <w:rsid w:val="63521D29"/>
    <w:rsid w:val="635B32B1"/>
    <w:rsid w:val="63870498"/>
    <w:rsid w:val="639808F7"/>
    <w:rsid w:val="63AD5DD7"/>
    <w:rsid w:val="63D3192F"/>
    <w:rsid w:val="64354398"/>
    <w:rsid w:val="648C045C"/>
    <w:rsid w:val="64AD03D2"/>
    <w:rsid w:val="6502071E"/>
    <w:rsid w:val="650E0E71"/>
    <w:rsid w:val="65491EA9"/>
    <w:rsid w:val="65A417D5"/>
    <w:rsid w:val="65B57F02"/>
    <w:rsid w:val="65B75B1D"/>
    <w:rsid w:val="65BA2DA7"/>
    <w:rsid w:val="65D06126"/>
    <w:rsid w:val="65ED7F30"/>
    <w:rsid w:val="666A3541"/>
    <w:rsid w:val="670B01C0"/>
    <w:rsid w:val="68045877"/>
    <w:rsid w:val="682235A3"/>
    <w:rsid w:val="682D5AB2"/>
    <w:rsid w:val="68456707"/>
    <w:rsid w:val="685A261F"/>
    <w:rsid w:val="68C53B15"/>
    <w:rsid w:val="68C93A97"/>
    <w:rsid w:val="69074555"/>
    <w:rsid w:val="692F7608"/>
    <w:rsid w:val="695232F6"/>
    <w:rsid w:val="69780FAF"/>
    <w:rsid w:val="69CB5582"/>
    <w:rsid w:val="6A3F1ACC"/>
    <w:rsid w:val="6A522671"/>
    <w:rsid w:val="6A696B49"/>
    <w:rsid w:val="6A7C4ACE"/>
    <w:rsid w:val="6ACB22C2"/>
    <w:rsid w:val="6ADE12E5"/>
    <w:rsid w:val="6BCC55E2"/>
    <w:rsid w:val="6C1D5E3D"/>
    <w:rsid w:val="6C264CF2"/>
    <w:rsid w:val="6C3311BD"/>
    <w:rsid w:val="6C3C39CA"/>
    <w:rsid w:val="6C4B4758"/>
    <w:rsid w:val="6C6A0E2B"/>
    <w:rsid w:val="6C801864"/>
    <w:rsid w:val="6CA43E69"/>
    <w:rsid w:val="6D946D06"/>
    <w:rsid w:val="6DF27FD2"/>
    <w:rsid w:val="6E615BFD"/>
    <w:rsid w:val="6E71421E"/>
    <w:rsid w:val="6ED21161"/>
    <w:rsid w:val="6F1654F2"/>
    <w:rsid w:val="6F1E7F02"/>
    <w:rsid w:val="6F3040D9"/>
    <w:rsid w:val="6F4F026E"/>
    <w:rsid w:val="6F765F90"/>
    <w:rsid w:val="6F9401C4"/>
    <w:rsid w:val="6FD902CD"/>
    <w:rsid w:val="6FF005A6"/>
    <w:rsid w:val="70C60851"/>
    <w:rsid w:val="70C64CF5"/>
    <w:rsid w:val="714F6A99"/>
    <w:rsid w:val="71DB032D"/>
    <w:rsid w:val="71F0075E"/>
    <w:rsid w:val="723637B5"/>
    <w:rsid w:val="724265FE"/>
    <w:rsid w:val="73301622"/>
    <w:rsid w:val="7343262D"/>
    <w:rsid w:val="738B5D82"/>
    <w:rsid w:val="73A87BE1"/>
    <w:rsid w:val="743957DE"/>
    <w:rsid w:val="744523C5"/>
    <w:rsid w:val="745037BC"/>
    <w:rsid w:val="7460720F"/>
    <w:rsid w:val="7463506E"/>
    <w:rsid w:val="74A40EAA"/>
    <w:rsid w:val="75A734D1"/>
    <w:rsid w:val="767C2482"/>
    <w:rsid w:val="77B64C0A"/>
    <w:rsid w:val="77F71C38"/>
    <w:rsid w:val="77FA34D6"/>
    <w:rsid w:val="78016613"/>
    <w:rsid w:val="78270946"/>
    <w:rsid w:val="786B1CDE"/>
    <w:rsid w:val="78853E63"/>
    <w:rsid w:val="78B27C05"/>
    <w:rsid w:val="78D51699"/>
    <w:rsid w:val="78FD502C"/>
    <w:rsid w:val="790A5798"/>
    <w:rsid w:val="79367029"/>
    <w:rsid w:val="79A96F62"/>
    <w:rsid w:val="79C42DA7"/>
    <w:rsid w:val="79DC699D"/>
    <w:rsid w:val="7A031D57"/>
    <w:rsid w:val="7A3613CA"/>
    <w:rsid w:val="7AF4420D"/>
    <w:rsid w:val="7AFE508C"/>
    <w:rsid w:val="7B09415C"/>
    <w:rsid w:val="7B3D3D71"/>
    <w:rsid w:val="7B5573A2"/>
    <w:rsid w:val="7BBA0FB3"/>
    <w:rsid w:val="7D0B32EF"/>
    <w:rsid w:val="7D124E1E"/>
    <w:rsid w:val="7D2A54B9"/>
    <w:rsid w:val="7D817E5A"/>
    <w:rsid w:val="7D871368"/>
    <w:rsid w:val="7D887789"/>
    <w:rsid w:val="7D8C697F"/>
    <w:rsid w:val="7D9B4E14"/>
    <w:rsid w:val="7DBA7990"/>
    <w:rsid w:val="7E745D91"/>
    <w:rsid w:val="7E747B3F"/>
    <w:rsid w:val="7EB048EF"/>
    <w:rsid w:val="7F930498"/>
    <w:rsid w:val="7FA61257"/>
    <w:rsid w:val="7FBC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autoRedefine/>
    <w:qFormat/>
    <w:uiPriority w:val="0"/>
    <w:pPr>
      <w:spacing w:before="120" w:after="200" w:line="276" w:lineRule="auto"/>
    </w:pPr>
    <w:rPr>
      <w:rFonts w:ascii="Arial" w:hAnsi="Arial" w:eastAsia="宋体"/>
      <w:sz w:val="24"/>
      <w:szCs w:val="24"/>
    </w:rPr>
  </w:style>
  <w:style w:type="paragraph" w:styleId="4">
    <w:name w:val="Body Text Indent"/>
    <w:basedOn w:val="1"/>
    <w:autoRedefine/>
    <w:qFormat/>
    <w:uiPriority w:val="0"/>
    <w:pPr>
      <w:ind w:firstLine="640" w:firstLineChars="200"/>
    </w:pPr>
    <w:rPr>
      <w:sz w:val="32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autoRedefine/>
    <w:qFormat/>
    <w:uiPriority w:val="99"/>
    <w:pPr>
      <w:ind w:firstLine="420" w:firstLineChars="200"/>
    </w:p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396</Words>
  <Characters>505</Characters>
  <Lines>0</Lines>
  <Paragraphs>0</Paragraphs>
  <TotalTime>109</TotalTime>
  <ScaleCrop>false</ScaleCrop>
  <LinksUpToDate>false</LinksUpToDate>
  <CharactersWithSpaces>507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2021-04-19T07:48:00Z</dcterms:created>
  <dc:creator>彭礼孝</dc:creator>
  <cp:lastModifiedBy>隆回残联廖</cp:lastModifiedBy>
  <cp:lastPrinted>2024-04-23T08:44:00Z</cp:lastPrinted>
  <dcterms:modified xsi:type="dcterms:W3CDTF">2024-05-21T07:53:09Z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AB810C59E2894EE691622EC438F15754_13</vt:lpwstr>
  </property>
</Properties>
</file>