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听证会新闻媒体报名表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eastAsia="zh-CN"/>
        </w:rPr>
        <w:t>听证项目：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隆回虎形山花瑶风景名胜区旺溪景区门票价格</w:t>
      </w:r>
      <w:r>
        <w:rPr>
          <w:rFonts w:hint="default" w:ascii="楷体" w:hAnsi="楷体" w:eastAsia="楷体" w:cs="楷体"/>
          <w:kern w:val="0"/>
          <w:sz w:val="28"/>
          <w:szCs w:val="28"/>
          <w:lang w:val="en-US" w:eastAsia="zh-CN"/>
        </w:rPr>
        <w:t>定价</w:t>
      </w:r>
      <w:bookmarkStart w:id="0" w:name="_GoBack"/>
      <w:bookmarkEnd w:id="0"/>
    </w:p>
    <w:tbl>
      <w:tblPr>
        <w:tblStyle w:val="2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109"/>
        <w:gridCol w:w="1117"/>
        <w:gridCol w:w="383"/>
        <w:gridCol w:w="1470"/>
        <w:gridCol w:w="779"/>
        <w:gridCol w:w="961"/>
        <w:gridCol w:w="20"/>
        <w:gridCol w:w="835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752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52" w:type="dxa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749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80" w:hRule="atLeast"/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 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单 位</w:t>
            </w:r>
          </w:p>
        </w:tc>
        <w:tc>
          <w:tcPr>
            <w:tcW w:w="3749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81" w:hRule="atLeast"/>
          <w:jc w:val="center"/>
        </w:trPr>
        <w:tc>
          <w:tcPr>
            <w:tcW w:w="1109" w:type="dxa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 址</w:t>
            </w:r>
          </w:p>
        </w:tc>
        <w:tc>
          <w:tcPr>
            <w:tcW w:w="7317" w:type="dxa"/>
            <w:gridSpan w:val="8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109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 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地 址</w:t>
            </w:r>
          </w:p>
        </w:tc>
        <w:tc>
          <w:tcPr>
            <w:tcW w:w="3749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88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 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 式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632" w:type="dxa"/>
            <w:gridSpan w:val="3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917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200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</w:rPr>
              <w:t>（盖章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2025年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842" w:hRule="atLeast"/>
          <w:jc w:val="center"/>
        </w:trPr>
        <w:tc>
          <w:tcPr>
            <w:tcW w:w="222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价格主管部门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200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</w:rPr>
              <w:t>（盖章</w:t>
            </w: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2025年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说明：1.请按上述要求详细填写，以便联系。带“*”号的项目必须填写，否则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报名表无效。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2.听证会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新闻媒体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名单确定后，“姓名”、“工作单位”两项内容将向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社会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通告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288A"/>
    <w:rsid w:val="05347F04"/>
    <w:rsid w:val="06355473"/>
    <w:rsid w:val="172BD5E2"/>
    <w:rsid w:val="2C6F24E1"/>
    <w:rsid w:val="2E77DF5F"/>
    <w:rsid w:val="33FCF438"/>
    <w:rsid w:val="39BCF253"/>
    <w:rsid w:val="3DBFFA8E"/>
    <w:rsid w:val="3EB72F17"/>
    <w:rsid w:val="4FFB6327"/>
    <w:rsid w:val="5CAB5089"/>
    <w:rsid w:val="5EBFEEEC"/>
    <w:rsid w:val="667E1130"/>
    <w:rsid w:val="6F729DD1"/>
    <w:rsid w:val="7AFFBDEC"/>
    <w:rsid w:val="7B96EB50"/>
    <w:rsid w:val="7D5C3282"/>
    <w:rsid w:val="7DDFF98D"/>
    <w:rsid w:val="7ED9ADB7"/>
    <w:rsid w:val="7FC3288A"/>
    <w:rsid w:val="7FF98AC6"/>
    <w:rsid w:val="7FFD9B4A"/>
    <w:rsid w:val="B2AEE070"/>
    <w:rsid w:val="B7FFFF0B"/>
    <w:rsid w:val="BED73704"/>
    <w:rsid w:val="BF59EC8C"/>
    <w:rsid w:val="DBCAC81C"/>
    <w:rsid w:val="DCFE7776"/>
    <w:rsid w:val="E5AEA294"/>
    <w:rsid w:val="E773A3E9"/>
    <w:rsid w:val="E7DF689B"/>
    <w:rsid w:val="E7F92968"/>
    <w:rsid w:val="EAFBEEBC"/>
    <w:rsid w:val="EFFFF942"/>
    <w:rsid w:val="FB7F24E4"/>
    <w:rsid w:val="FBDDD563"/>
    <w:rsid w:val="FBDFB59A"/>
    <w:rsid w:val="FBF3C213"/>
    <w:rsid w:val="FBFDEA22"/>
    <w:rsid w:val="FEBD5996"/>
    <w:rsid w:val="FEFFC81D"/>
    <w:rsid w:val="FF67C018"/>
    <w:rsid w:val="FFB1EB9D"/>
    <w:rsid w:val="FFFE5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2021-07-18T17:37:00Z</dcterms:created>
  <dc:creator>袁兴秀</dc:creator>
  <cp:lastModifiedBy>thtf</cp:lastModifiedBy>
  <dcterms:modified xsi:type="dcterms:W3CDTF">2025-08-27T11:45:47Z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7CA12D0858B6B6059DD0A76852983B32</vt:lpwstr>
  </property>
</Properties>
</file>