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FFFFC">
      <w:pPr>
        <w:spacing w:line="6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w:t>
      </w:r>
      <w:r>
        <w:rPr>
          <w:rFonts w:ascii="仿宋_GB2312" w:hAnsi="仿宋_GB2312" w:eastAsia="仿宋_GB2312" w:cs="仿宋_GB2312"/>
          <w:kern w:val="0"/>
          <w:sz w:val="32"/>
          <w:szCs w:val="32"/>
        </w:rPr>
        <w:t>2</w:t>
      </w:r>
    </w:p>
    <w:p w14:paraId="2124158A">
      <w:pPr>
        <w:spacing w:line="600" w:lineRule="exact"/>
        <w:jc w:val="center"/>
        <w:rPr>
          <w:rFonts w:hint="eastAsia" w:ascii="方正大标宋简体" w:hAnsi="方正大标宋简体" w:eastAsia="方正大标宋简体" w:cs="方正大标宋简体"/>
          <w:kern w:val="0"/>
          <w:sz w:val="44"/>
          <w:szCs w:val="44"/>
        </w:rPr>
      </w:pPr>
      <w:r>
        <w:rPr>
          <w:rFonts w:hint="eastAsia" w:ascii="方正大标宋简体" w:hAnsi="方正大标宋简体" w:eastAsia="方正大标宋简体" w:cs="方正大标宋简体"/>
          <w:kern w:val="0"/>
          <w:sz w:val="44"/>
          <w:szCs w:val="44"/>
          <w:lang w:val="en-US" w:eastAsia="zh-CN"/>
        </w:rPr>
        <w:t>2024年度</w:t>
      </w:r>
      <w:r>
        <w:rPr>
          <w:rFonts w:hint="eastAsia" w:ascii="方正大标宋简体" w:hAnsi="方正大标宋简体" w:eastAsia="方正大标宋简体" w:cs="方正大标宋简体"/>
          <w:kern w:val="0"/>
          <w:sz w:val="44"/>
          <w:szCs w:val="44"/>
        </w:rPr>
        <w:t>隆回县山界回族乡中心学校</w:t>
      </w:r>
    </w:p>
    <w:p w14:paraId="7D5B737D">
      <w:pPr>
        <w:spacing w:line="600" w:lineRule="exact"/>
        <w:jc w:val="center"/>
        <w:rPr>
          <w:rFonts w:ascii="方正大标宋简体" w:hAnsi="方正大标宋简体" w:eastAsia="方正大标宋简体"/>
          <w:kern w:val="0"/>
          <w:sz w:val="44"/>
          <w:szCs w:val="44"/>
        </w:rPr>
      </w:pPr>
      <w:r>
        <w:rPr>
          <w:rFonts w:hint="eastAsia" w:ascii="方正大标宋简体" w:hAnsi="方正大标宋简体" w:eastAsia="方正大标宋简体" w:cs="方正大标宋简体"/>
          <w:kern w:val="0"/>
          <w:sz w:val="44"/>
          <w:szCs w:val="44"/>
        </w:rPr>
        <w:t>部门整体支出绩效自评报告</w:t>
      </w:r>
    </w:p>
    <w:p w14:paraId="2D81D62A">
      <w:pPr>
        <w:ind w:firstLine="420" w:firstLineChars="200"/>
        <w:rPr>
          <w:rFonts w:ascii="仿宋" w:hAnsi="仿宋" w:eastAsia="仿宋"/>
        </w:rPr>
      </w:pPr>
    </w:p>
    <w:p w14:paraId="3F82A9A4">
      <w:pPr>
        <w:spacing w:line="600" w:lineRule="exact"/>
        <w:ind w:firstLine="640" w:firstLineChars="200"/>
        <w:rPr>
          <w:rFonts w:ascii="黑体" w:hAnsi="黑体" w:eastAsia="黑体"/>
          <w:sz w:val="32"/>
          <w:szCs w:val="32"/>
        </w:rPr>
      </w:pPr>
      <w:r>
        <w:rPr>
          <w:rFonts w:hint="eastAsia" w:ascii="黑体" w:hAnsi="黑体" w:eastAsia="黑体" w:cs="黑体"/>
          <w:sz w:val="32"/>
          <w:szCs w:val="32"/>
        </w:rPr>
        <w:t>一、部门、单位基本情况</w:t>
      </w:r>
    </w:p>
    <w:p w14:paraId="6949EF8A">
      <w:pPr>
        <w:spacing w:line="600" w:lineRule="exact"/>
        <w:ind w:firstLine="640" w:firstLineChars="200"/>
        <w:rPr>
          <w:rFonts w:ascii="仿宋" w:hAnsi="仿宋" w:eastAsia="仿宋"/>
          <w:sz w:val="32"/>
          <w:szCs w:val="32"/>
        </w:rPr>
      </w:pPr>
      <w:r>
        <w:rPr>
          <w:rFonts w:hint="eastAsia" w:ascii="仿宋" w:hAnsi="仿宋" w:eastAsia="仿宋" w:cs="仿宋"/>
          <w:sz w:val="32"/>
          <w:szCs w:val="32"/>
        </w:rPr>
        <w:t>（一）机构设置情况、人员编制情况。</w:t>
      </w:r>
    </w:p>
    <w:p w14:paraId="59EB9741">
      <w:pPr>
        <w:pStyle w:val="3"/>
        <w:rPr>
          <w:rFonts w:ascii="楷体" w:hAnsi="楷体" w:eastAsia="楷体" w:cs="Times New Roman"/>
          <w:sz w:val="28"/>
          <w:szCs w:val="28"/>
        </w:rPr>
      </w:pPr>
      <w:r>
        <w:rPr>
          <w:rFonts w:ascii="仿宋" w:hAnsi="仿宋" w:eastAsia="仿宋" w:cs="仿宋"/>
          <w:sz w:val="32"/>
          <w:szCs w:val="32"/>
        </w:rPr>
        <w:t xml:space="preserve">     </w:t>
      </w:r>
      <w:r>
        <w:rPr>
          <w:rFonts w:hint="eastAsia" w:ascii="仿宋" w:hAnsi="仿宋" w:eastAsia="仿宋" w:cs="仿宋"/>
          <w:sz w:val="32"/>
          <w:szCs w:val="32"/>
        </w:rPr>
        <w:t>隆回县山界回族乡中心学校</w:t>
      </w:r>
      <w:r>
        <w:rPr>
          <w:rFonts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ascii="仿宋" w:hAnsi="仿宋" w:eastAsia="仿宋" w:cs="仿宋"/>
          <w:sz w:val="32"/>
          <w:szCs w:val="32"/>
        </w:rPr>
        <w:t>12</w:t>
      </w:r>
      <w:r>
        <w:rPr>
          <w:rFonts w:hint="eastAsia" w:ascii="仿宋" w:hAnsi="仿宋" w:eastAsia="仿宋" w:cs="仿宋"/>
          <w:sz w:val="32"/>
          <w:szCs w:val="32"/>
        </w:rPr>
        <w:t>月编制人数为</w:t>
      </w:r>
      <w:r>
        <w:rPr>
          <w:rFonts w:hint="eastAsia" w:ascii="仿宋" w:hAnsi="仿宋" w:eastAsia="仿宋" w:cs="仿宋"/>
          <w:sz w:val="32"/>
          <w:szCs w:val="32"/>
          <w:lang w:val="en-US" w:eastAsia="zh-CN"/>
        </w:rPr>
        <w:t>170</w:t>
      </w:r>
      <w:r>
        <w:rPr>
          <w:rFonts w:hint="eastAsia" w:ascii="仿宋" w:hAnsi="仿宋" w:eastAsia="仿宋" w:cs="仿宋"/>
          <w:sz w:val="32"/>
          <w:szCs w:val="32"/>
        </w:rPr>
        <w:t>人，实际在职人数</w:t>
      </w:r>
      <w:r>
        <w:rPr>
          <w:rFonts w:hint="eastAsia" w:ascii="仿宋" w:hAnsi="仿宋" w:eastAsia="仿宋" w:cs="仿宋"/>
          <w:sz w:val="32"/>
          <w:szCs w:val="32"/>
          <w:lang w:val="en-US" w:eastAsia="zh-CN"/>
        </w:rPr>
        <w:t>156</w:t>
      </w:r>
      <w:r>
        <w:rPr>
          <w:rFonts w:hint="eastAsia" w:ascii="仿宋" w:hAnsi="仿宋" w:eastAsia="仿宋" w:cs="仿宋"/>
          <w:sz w:val="32"/>
          <w:szCs w:val="32"/>
        </w:rPr>
        <w:t>人。学生总人数为</w:t>
      </w:r>
      <w:r>
        <w:rPr>
          <w:rFonts w:hint="eastAsia" w:ascii="仿宋" w:hAnsi="仿宋" w:eastAsia="仿宋" w:cs="仿宋"/>
          <w:sz w:val="32"/>
          <w:szCs w:val="32"/>
          <w:lang w:val="en-US" w:eastAsia="zh-CN"/>
        </w:rPr>
        <w:t>1475</w:t>
      </w:r>
      <w:r>
        <w:rPr>
          <w:rFonts w:hint="eastAsia" w:ascii="仿宋" w:hAnsi="仿宋" w:eastAsia="仿宋" w:cs="仿宋"/>
          <w:sz w:val="32"/>
          <w:szCs w:val="32"/>
        </w:rPr>
        <w:t>人，</w:t>
      </w:r>
      <w:r>
        <w:rPr>
          <w:rFonts w:hint="eastAsia" w:ascii="仿宋" w:hAnsi="仿宋" w:eastAsia="仿宋" w:cs="仿宋"/>
          <w:sz w:val="32"/>
          <w:szCs w:val="32"/>
          <w:lang w:eastAsia="zh-CN"/>
        </w:rPr>
        <w:t>小学人数</w:t>
      </w:r>
      <w:r>
        <w:rPr>
          <w:rFonts w:hint="eastAsia" w:ascii="仿宋" w:hAnsi="仿宋" w:eastAsia="仿宋" w:cs="仿宋"/>
          <w:sz w:val="32"/>
          <w:szCs w:val="32"/>
          <w:lang w:val="en-US" w:eastAsia="zh-CN"/>
        </w:rPr>
        <w:t>766人，中学生人数709人，</w:t>
      </w:r>
      <w:r>
        <w:rPr>
          <w:rFonts w:hint="eastAsia" w:ascii="仿宋" w:hAnsi="仿宋" w:eastAsia="仿宋" w:cs="仿宋"/>
          <w:sz w:val="32"/>
          <w:szCs w:val="32"/>
        </w:rPr>
        <w:t>实有学生人数为</w:t>
      </w:r>
      <w:r>
        <w:rPr>
          <w:rFonts w:hint="eastAsia" w:ascii="仿宋" w:hAnsi="仿宋" w:eastAsia="仿宋" w:cs="仿宋"/>
          <w:sz w:val="32"/>
          <w:szCs w:val="32"/>
          <w:lang w:val="en-US" w:eastAsia="zh-CN"/>
        </w:rPr>
        <w:t>1475</w:t>
      </w:r>
      <w:r>
        <w:rPr>
          <w:rFonts w:hint="eastAsia" w:ascii="仿宋" w:hAnsi="仿宋" w:eastAsia="仿宋" w:cs="仿宋"/>
          <w:sz w:val="32"/>
          <w:szCs w:val="32"/>
        </w:rPr>
        <w:t>人。</w:t>
      </w:r>
    </w:p>
    <w:p w14:paraId="23862DB7">
      <w:pPr>
        <w:ind w:firstLine="640" w:firstLineChars="200"/>
        <w:rPr>
          <w:rFonts w:ascii="仿宋" w:hAnsi="仿宋" w:eastAsia="仿宋"/>
          <w:sz w:val="32"/>
          <w:szCs w:val="32"/>
        </w:rPr>
      </w:pPr>
      <w:r>
        <w:rPr>
          <w:rFonts w:hint="eastAsia" w:ascii="仿宋" w:hAnsi="仿宋" w:eastAsia="仿宋" w:cs="仿宋"/>
          <w:sz w:val="32"/>
          <w:szCs w:val="32"/>
        </w:rPr>
        <w:t>主要职能职责：</w:t>
      </w:r>
    </w:p>
    <w:p w14:paraId="3C27A895">
      <w:pPr>
        <w:ind w:firstLine="640" w:firstLineChars="200"/>
      </w:pPr>
      <w:r>
        <w:rPr>
          <w:rFonts w:hint="eastAsia" w:ascii="仿宋" w:hAnsi="仿宋" w:eastAsia="仿宋" w:cs="仿宋"/>
          <w:color w:val="232323"/>
          <w:sz w:val="32"/>
          <w:szCs w:val="32"/>
          <w:shd w:val="clear" w:color="auto" w:fill="FFFFFF"/>
        </w:rPr>
        <w:t>实施小学以及初中学历教育，促进基础教育发展，办人民满意的教育。</w:t>
      </w:r>
    </w:p>
    <w:p w14:paraId="0DF6F81D">
      <w:pPr>
        <w:ind w:firstLine="640" w:firstLineChars="200"/>
        <w:rPr>
          <w:rFonts w:ascii="仿宋" w:hAnsi="仿宋" w:eastAsia="仿宋"/>
          <w:sz w:val="32"/>
          <w:szCs w:val="32"/>
        </w:rPr>
      </w:pPr>
      <w:r>
        <w:rPr>
          <w:rFonts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年的重点工作：</w:t>
      </w:r>
    </w:p>
    <w:p w14:paraId="30A4939F">
      <w:pPr>
        <w:ind w:firstLine="640" w:firstLineChars="200"/>
        <w:rPr>
          <w:rFonts w:ascii="仿宋" w:hAnsi="仿宋" w:eastAsia="仿宋"/>
          <w:sz w:val="32"/>
          <w:szCs w:val="32"/>
        </w:rPr>
      </w:pPr>
      <w:r>
        <w:rPr>
          <w:rFonts w:hint="eastAsia" w:ascii="仿宋" w:hAnsi="仿宋" w:eastAsia="仿宋" w:cs="仿宋"/>
          <w:sz w:val="32"/>
          <w:szCs w:val="32"/>
        </w:rPr>
        <w:t>研究拟定学校教育发展策略，贯彻和执行党和国家的教育方针、政策、法规。管理和指导学校基础教育工作，确保教育工作成果，管理学校教育经费，执行财务管理制度，负责和指导学校教职工的思想政治工作。</w:t>
      </w:r>
    </w:p>
    <w:p w14:paraId="5AB5ACCD">
      <w:pPr>
        <w:spacing w:line="600" w:lineRule="exact"/>
        <w:ind w:firstLine="640" w:firstLineChars="200"/>
        <w:rPr>
          <w:rFonts w:ascii="仿宋" w:hAnsi="仿宋" w:eastAsia="仿宋"/>
          <w:sz w:val="32"/>
          <w:szCs w:val="32"/>
        </w:rPr>
      </w:pPr>
      <w:r>
        <w:rPr>
          <w:rFonts w:hint="eastAsia" w:ascii="仿宋" w:hAnsi="仿宋" w:eastAsia="仿宋" w:cs="仿宋"/>
          <w:sz w:val="32"/>
          <w:szCs w:val="32"/>
        </w:rPr>
        <w:t>（二）部门整体支出情况</w:t>
      </w:r>
    </w:p>
    <w:p w14:paraId="3F41214C">
      <w:pPr>
        <w:ind w:firstLine="640" w:firstLineChars="200"/>
        <w:rPr>
          <w:rFonts w:ascii="仿宋" w:hAnsi="仿宋" w:eastAsia="仿宋"/>
          <w:sz w:val="32"/>
          <w:szCs w:val="32"/>
        </w:rPr>
      </w:pPr>
      <w:r>
        <w:rPr>
          <w:rFonts w:hint="eastAsia" w:ascii="仿宋" w:hAnsi="仿宋" w:eastAsia="仿宋" w:cs="仿宋"/>
          <w:sz w:val="32"/>
          <w:szCs w:val="32"/>
        </w:rPr>
        <w:t>我单位</w:t>
      </w:r>
      <w:r>
        <w:rPr>
          <w:rFonts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年预算总支出为</w:t>
      </w:r>
      <w:r>
        <w:rPr>
          <w:rFonts w:hint="eastAsia" w:ascii="仿宋" w:eastAsia="仿宋" w:cs="仿宋"/>
          <w:sz w:val="28"/>
          <w:szCs w:val="28"/>
        </w:rPr>
        <w:t>2718.67</w:t>
      </w:r>
      <w:r>
        <w:rPr>
          <w:rFonts w:hint="eastAsia" w:ascii="仿宋" w:hAnsi="仿宋" w:eastAsia="仿宋" w:cs="仿宋"/>
          <w:sz w:val="32"/>
          <w:szCs w:val="32"/>
        </w:rPr>
        <w:t>万元，其中基本支出</w:t>
      </w:r>
      <w:r>
        <w:rPr>
          <w:rFonts w:hint="eastAsia" w:ascii="仿宋" w:eastAsia="仿宋" w:cs="仿宋"/>
          <w:sz w:val="28"/>
          <w:szCs w:val="28"/>
          <w:lang w:val="en-US" w:eastAsia="zh-CN"/>
        </w:rPr>
        <w:t>1831.79</w:t>
      </w:r>
      <w:r>
        <w:rPr>
          <w:rFonts w:hint="eastAsia" w:ascii="仿宋" w:hAnsi="仿宋" w:eastAsia="仿宋" w:cs="仿宋"/>
          <w:sz w:val="32"/>
          <w:szCs w:val="32"/>
        </w:rPr>
        <w:t>万元，具体是工资福利支出</w:t>
      </w:r>
      <w:r>
        <w:rPr>
          <w:rFonts w:hint="eastAsia" w:ascii="仿宋" w:hAnsi="仿宋" w:eastAsia="仿宋" w:cs="仿宋"/>
          <w:sz w:val="32"/>
          <w:szCs w:val="32"/>
          <w:lang w:val="en-US" w:eastAsia="zh-CN"/>
        </w:rPr>
        <w:t>1659.35</w:t>
      </w:r>
      <w:r>
        <w:rPr>
          <w:rFonts w:hint="eastAsia" w:ascii="仿宋" w:hAnsi="仿宋" w:eastAsia="仿宋" w:cs="仿宋"/>
          <w:sz w:val="32"/>
          <w:szCs w:val="32"/>
        </w:rPr>
        <w:t>万元、商品和服务支出</w:t>
      </w:r>
      <w:r>
        <w:rPr>
          <w:rFonts w:hint="eastAsia" w:ascii="仿宋" w:hAnsi="仿宋" w:eastAsia="仿宋" w:cs="仿宋"/>
          <w:sz w:val="32"/>
          <w:szCs w:val="32"/>
          <w:lang w:val="en-US" w:eastAsia="zh-CN"/>
        </w:rPr>
        <w:t>88.19</w:t>
      </w:r>
      <w:r>
        <w:rPr>
          <w:rFonts w:hint="eastAsia" w:ascii="仿宋" w:hAnsi="仿宋" w:eastAsia="仿宋" w:cs="仿宋"/>
          <w:sz w:val="32"/>
          <w:szCs w:val="32"/>
        </w:rPr>
        <w:t>万元、对个人和家庭的补助</w:t>
      </w:r>
      <w:r>
        <w:rPr>
          <w:rFonts w:hint="eastAsia" w:ascii="仿宋" w:hAnsi="仿宋" w:eastAsia="仿宋" w:cs="仿宋"/>
          <w:sz w:val="32"/>
          <w:szCs w:val="32"/>
          <w:lang w:val="en-US" w:eastAsia="zh-CN"/>
        </w:rPr>
        <w:t>84.25</w:t>
      </w:r>
      <w:r>
        <w:rPr>
          <w:rFonts w:hint="eastAsia" w:ascii="仿宋" w:hAnsi="仿宋" w:eastAsia="仿宋" w:cs="仿宋"/>
          <w:sz w:val="32"/>
          <w:szCs w:val="32"/>
        </w:rPr>
        <w:t>万元。</w:t>
      </w:r>
    </w:p>
    <w:p w14:paraId="68158534">
      <w:pPr>
        <w:spacing w:line="600" w:lineRule="exact"/>
        <w:ind w:firstLine="640" w:firstLineChars="200"/>
        <w:rPr>
          <w:rFonts w:ascii="黑体" w:hAnsi="黑体" w:eastAsia="黑体"/>
          <w:sz w:val="32"/>
          <w:szCs w:val="32"/>
        </w:rPr>
      </w:pPr>
      <w:r>
        <w:rPr>
          <w:rFonts w:hint="eastAsia" w:ascii="黑体" w:hAnsi="黑体" w:eastAsia="黑体" w:cs="黑体"/>
          <w:sz w:val="32"/>
          <w:szCs w:val="32"/>
        </w:rPr>
        <w:t>二、部门整体支出管理及使用情况</w:t>
      </w:r>
    </w:p>
    <w:p w14:paraId="3A443AE5">
      <w:pPr>
        <w:spacing w:line="600" w:lineRule="exact"/>
        <w:ind w:firstLine="640" w:firstLineChars="200"/>
        <w:rPr>
          <w:rFonts w:ascii="仿宋" w:hAnsi="仿宋" w:eastAsia="仿宋"/>
          <w:sz w:val="32"/>
          <w:szCs w:val="32"/>
        </w:rPr>
      </w:pPr>
      <w:r>
        <w:rPr>
          <w:rFonts w:hint="eastAsia" w:ascii="仿宋" w:hAnsi="仿宋" w:eastAsia="仿宋" w:cs="仿宋"/>
          <w:sz w:val="32"/>
          <w:szCs w:val="32"/>
        </w:rPr>
        <w:t>（一）基本支出情况</w:t>
      </w:r>
    </w:p>
    <w:p w14:paraId="1486B16C">
      <w:pPr>
        <w:pStyle w:val="7"/>
        <w:ind w:firstLine="640" w:firstLineChars="200"/>
        <w:rPr>
          <w:rFonts w:ascii="仿宋" w:hAnsi="仿宋" w:eastAsia="仿宋" w:cs="Times New Roman"/>
          <w:kern w:val="2"/>
          <w:sz w:val="32"/>
          <w:szCs w:val="32"/>
        </w:rPr>
      </w:pPr>
      <w:r>
        <w:rPr>
          <w:rFonts w:ascii="仿宋" w:hAnsi="仿宋" w:eastAsia="仿宋" w:cs="仿宋"/>
          <w:kern w:val="2"/>
          <w:sz w:val="32"/>
          <w:szCs w:val="32"/>
        </w:rPr>
        <w:t>202</w:t>
      </w:r>
      <w:r>
        <w:rPr>
          <w:rFonts w:hint="eastAsia" w:ascii="仿宋" w:hAnsi="仿宋" w:eastAsia="仿宋" w:cs="仿宋"/>
          <w:kern w:val="2"/>
          <w:sz w:val="32"/>
          <w:szCs w:val="32"/>
          <w:lang w:val="en-US" w:eastAsia="zh-CN"/>
        </w:rPr>
        <w:t>4</w:t>
      </w:r>
      <w:r>
        <w:rPr>
          <w:rFonts w:hint="eastAsia" w:ascii="仿宋" w:hAnsi="仿宋" w:eastAsia="仿宋" w:cs="仿宋"/>
          <w:kern w:val="2"/>
          <w:sz w:val="32"/>
          <w:szCs w:val="32"/>
        </w:rPr>
        <w:t>年度决算数为</w:t>
      </w:r>
      <w:r>
        <w:rPr>
          <w:rFonts w:hint="eastAsia" w:ascii="仿宋" w:hAnsi="Times New Roman" w:eastAsia="仿宋" w:cs="仿宋"/>
          <w:sz w:val="32"/>
          <w:szCs w:val="32"/>
        </w:rPr>
        <w:t>2539.81</w:t>
      </w:r>
      <w:r>
        <w:rPr>
          <w:rFonts w:hint="eastAsia" w:ascii="仿宋" w:hAnsi="仿宋" w:eastAsia="仿宋" w:cs="仿宋"/>
          <w:kern w:val="2"/>
          <w:sz w:val="32"/>
          <w:szCs w:val="32"/>
        </w:rPr>
        <w:t>万元，是指为保障单位机构正常运转、完成日常工作任务而发生的各项支出，包括用于基本工资、津贴补贴等人员经费以及办公费、印刷费、水电费及办公设备购置等日常公用经费。</w:t>
      </w:r>
    </w:p>
    <w:p w14:paraId="30D08304">
      <w:pPr>
        <w:numPr>
          <w:ilvl w:val="0"/>
          <w:numId w:val="1"/>
        </w:numPr>
        <w:spacing w:line="600" w:lineRule="exact"/>
        <w:ind w:firstLine="640" w:firstLineChars="200"/>
        <w:rPr>
          <w:rFonts w:ascii="仿宋" w:hAnsi="仿宋" w:eastAsia="仿宋"/>
          <w:sz w:val="32"/>
          <w:szCs w:val="32"/>
        </w:rPr>
      </w:pPr>
      <w:r>
        <w:rPr>
          <w:rFonts w:hint="eastAsia" w:ascii="仿宋" w:hAnsi="仿宋" w:eastAsia="仿宋" w:cs="仿宋"/>
          <w:sz w:val="32"/>
          <w:szCs w:val="32"/>
        </w:rPr>
        <w:t>县级专项资金情况</w:t>
      </w:r>
    </w:p>
    <w:p w14:paraId="465EA24A">
      <w:pPr>
        <w:pStyle w:val="8"/>
        <w:ind w:firstLine="31680"/>
      </w:pPr>
      <w:r>
        <w:rPr>
          <w:rFonts w:ascii="仿宋" w:hAnsi="仿宋" w:eastAsia="仿宋" w:cs="仿宋"/>
        </w:rPr>
        <w:t>202</w:t>
      </w:r>
      <w:r>
        <w:rPr>
          <w:rFonts w:hint="eastAsia" w:ascii="仿宋" w:hAnsi="仿宋" w:eastAsia="仿宋" w:cs="仿宋"/>
          <w:lang w:val="en-US" w:eastAsia="zh-CN"/>
        </w:rPr>
        <w:t>4</w:t>
      </w:r>
      <w:r>
        <w:rPr>
          <w:rFonts w:hint="eastAsia" w:ascii="仿宋" w:hAnsi="仿宋" w:eastAsia="仿宋" w:cs="仿宋"/>
        </w:rPr>
        <w:t>年年度决算数为</w:t>
      </w:r>
      <w:r>
        <w:rPr>
          <w:rFonts w:ascii="仿宋" w:hAnsi="仿宋" w:eastAsia="仿宋" w:cs="仿宋"/>
        </w:rPr>
        <w:t>0</w:t>
      </w:r>
      <w:r>
        <w:rPr>
          <w:rFonts w:hint="eastAsia" w:ascii="仿宋" w:hAnsi="仿宋" w:eastAsia="仿宋" w:cs="仿宋"/>
        </w:rPr>
        <w:t>万元，是指单位为完成选定行政工作或事业发展目标而发生的支出，包括有关事业发展专项、专项业务费、基本建设支出等。我单位项目支出由县教育局统一上报。</w:t>
      </w:r>
    </w:p>
    <w:p w14:paraId="6D3ECD42">
      <w:pPr>
        <w:spacing w:line="600" w:lineRule="exact"/>
        <w:ind w:firstLine="640" w:firstLineChars="200"/>
        <w:rPr>
          <w:rFonts w:ascii="仿宋" w:hAnsi="仿宋" w:eastAsia="仿宋"/>
          <w:sz w:val="32"/>
          <w:szCs w:val="32"/>
        </w:rPr>
      </w:pPr>
      <w:r>
        <w:rPr>
          <w:rFonts w:hint="eastAsia" w:ascii="仿宋" w:hAnsi="仿宋" w:eastAsia="仿宋" w:cs="仿宋"/>
          <w:sz w:val="32"/>
          <w:szCs w:val="32"/>
        </w:rPr>
        <w:t>（三）“三公”经费情况</w:t>
      </w:r>
    </w:p>
    <w:p w14:paraId="078B59EA">
      <w:pPr>
        <w:pStyle w:val="8"/>
        <w:ind w:firstLine="31680"/>
        <w:rPr>
          <w:rFonts w:ascii="仿宋" w:hAnsi="仿宋" w:eastAsia="仿宋"/>
        </w:rPr>
      </w:pPr>
      <w:r>
        <w:rPr>
          <w:rFonts w:ascii="仿宋" w:hAnsi="仿宋" w:eastAsia="仿宋" w:cs="仿宋"/>
        </w:rPr>
        <w:t>202</w:t>
      </w:r>
      <w:r>
        <w:rPr>
          <w:rFonts w:hint="eastAsia" w:ascii="仿宋" w:hAnsi="仿宋" w:eastAsia="仿宋" w:cs="仿宋"/>
          <w:lang w:val="en-US" w:eastAsia="zh-CN"/>
        </w:rPr>
        <w:t>4</w:t>
      </w:r>
      <w:r>
        <w:rPr>
          <w:rFonts w:hint="eastAsia" w:ascii="仿宋" w:hAnsi="仿宋" w:eastAsia="仿宋" w:cs="仿宋"/>
        </w:rPr>
        <w:t>年我单位“三公”经费</w:t>
      </w:r>
      <w:r>
        <w:rPr>
          <w:rFonts w:ascii="仿宋" w:hAnsi="仿宋" w:eastAsia="仿宋" w:cs="仿宋"/>
        </w:rPr>
        <w:t>0</w:t>
      </w:r>
      <w:r>
        <w:rPr>
          <w:rFonts w:hint="eastAsia" w:ascii="仿宋" w:hAnsi="仿宋" w:eastAsia="仿宋" w:cs="仿宋"/>
        </w:rPr>
        <w:t>万元。</w:t>
      </w:r>
    </w:p>
    <w:p w14:paraId="60085403">
      <w:pPr>
        <w:pStyle w:val="8"/>
        <w:ind w:firstLine="31680"/>
        <w:rPr>
          <w:rFonts w:ascii="仿宋" w:hAnsi="仿宋" w:eastAsia="仿宋"/>
        </w:rPr>
      </w:pPr>
      <w:r>
        <w:rPr>
          <w:rFonts w:ascii="仿宋" w:hAnsi="仿宋" w:eastAsia="仿宋" w:cs="仿宋"/>
        </w:rPr>
        <w:t>1</w:t>
      </w:r>
      <w:r>
        <w:rPr>
          <w:rFonts w:hint="eastAsia" w:ascii="仿宋" w:hAnsi="仿宋" w:eastAsia="仿宋" w:cs="仿宋"/>
        </w:rPr>
        <w:t>、因公出国</w:t>
      </w:r>
      <w:r>
        <w:rPr>
          <w:rFonts w:ascii="仿宋" w:hAnsi="仿宋" w:eastAsia="仿宋" w:cs="仿宋"/>
        </w:rPr>
        <w:t>(</w:t>
      </w:r>
      <w:r>
        <w:rPr>
          <w:rFonts w:hint="eastAsia" w:ascii="仿宋" w:hAnsi="仿宋" w:eastAsia="仿宋" w:cs="仿宋"/>
        </w:rPr>
        <w:t>境</w:t>
      </w:r>
      <w:r>
        <w:rPr>
          <w:rFonts w:ascii="仿宋" w:hAnsi="仿宋" w:eastAsia="仿宋" w:cs="仿宋"/>
        </w:rPr>
        <w:t>)</w:t>
      </w:r>
      <w:r>
        <w:rPr>
          <w:rFonts w:hint="eastAsia" w:ascii="仿宋" w:hAnsi="仿宋" w:eastAsia="仿宋" w:cs="仿宋"/>
        </w:rPr>
        <w:t>费</w:t>
      </w:r>
      <w:r>
        <w:rPr>
          <w:rFonts w:ascii="仿宋" w:hAnsi="仿宋" w:eastAsia="仿宋" w:cs="仿宋"/>
        </w:rPr>
        <w:t>0</w:t>
      </w:r>
      <w:r>
        <w:rPr>
          <w:rFonts w:hint="eastAsia" w:ascii="仿宋" w:hAnsi="仿宋" w:eastAsia="仿宋" w:cs="仿宋"/>
        </w:rPr>
        <w:t>元；</w:t>
      </w:r>
    </w:p>
    <w:p w14:paraId="683CF74B">
      <w:pPr>
        <w:pStyle w:val="8"/>
        <w:ind w:firstLine="31680"/>
        <w:rPr>
          <w:rFonts w:ascii="仿宋" w:hAnsi="仿宋" w:eastAsia="仿宋"/>
        </w:rPr>
      </w:pPr>
      <w:r>
        <w:rPr>
          <w:rFonts w:ascii="仿宋" w:hAnsi="仿宋" w:eastAsia="仿宋" w:cs="仿宋"/>
        </w:rPr>
        <w:t>2</w:t>
      </w:r>
      <w:r>
        <w:rPr>
          <w:rFonts w:hint="eastAsia" w:ascii="仿宋" w:hAnsi="仿宋" w:eastAsia="仿宋" w:cs="仿宋"/>
        </w:rPr>
        <w:t>、公务接待费</w:t>
      </w:r>
      <w:r>
        <w:rPr>
          <w:rFonts w:ascii="仿宋" w:hAnsi="仿宋" w:eastAsia="仿宋" w:cs="仿宋"/>
        </w:rPr>
        <w:t>0</w:t>
      </w:r>
      <w:r>
        <w:rPr>
          <w:rFonts w:hint="eastAsia" w:ascii="仿宋" w:hAnsi="仿宋" w:eastAsia="仿宋" w:cs="仿宋"/>
        </w:rPr>
        <w:t>万元；</w:t>
      </w:r>
    </w:p>
    <w:p w14:paraId="6D37BCCE">
      <w:pPr>
        <w:pStyle w:val="8"/>
        <w:ind w:firstLine="31680"/>
      </w:pPr>
      <w:r>
        <w:rPr>
          <w:rFonts w:ascii="仿宋" w:hAnsi="仿宋" w:eastAsia="仿宋" w:cs="仿宋"/>
        </w:rPr>
        <w:t>3</w:t>
      </w:r>
      <w:r>
        <w:rPr>
          <w:rFonts w:hint="eastAsia" w:ascii="仿宋" w:hAnsi="仿宋" w:eastAsia="仿宋" w:cs="仿宋"/>
        </w:rPr>
        <w:t>、公务用车费</w:t>
      </w:r>
      <w:r>
        <w:rPr>
          <w:rFonts w:ascii="仿宋" w:hAnsi="仿宋" w:eastAsia="仿宋" w:cs="仿宋"/>
        </w:rPr>
        <w:t>0</w:t>
      </w:r>
      <w:r>
        <w:rPr>
          <w:rFonts w:hint="eastAsia" w:ascii="仿宋" w:hAnsi="仿宋" w:eastAsia="仿宋" w:cs="仿宋"/>
        </w:rPr>
        <w:t>万元（公务用车运行维护费</w:t>
      </w:r>
      <w:r>
        <w:rPr>
          <w:rFonts w:ascii="仿宋" w:hAnsi="仿宋" w:eastAsia="仿宋" w:cs="仿宋"/>
        </w:rPr>
        <w:t>0</w:t>
      </w:r>
      <w:r>
        <w:rPr>
          <w:rFonts w:hint="eastAsia" w:ascii="仿宋" w:hAnsi="仿宋" w:eastAsia="仿宋" w:cs="仿宋"/>
        </w:rPr>
        <w:t>万元，公务用车购置费</w:t>
      </w:r>
      <w:r>
        <w:rPr>
          <w:rFonts w:ascii="仿宋" w:hAnsi="仿宋" w:eastAsia="仿宋" w:cs="仿宋"/>
        </w:rPr>
        <w:t xml:space="preserve"> 0 </w:t>
      </w:r>
      <w:r>
        <w:rPr>
          <w:rFonts w:hint="eastAsia" w:ascii="仿宋" w:hAnsi="仿宋" w:eastAsia="仿宋" w:cs="仿宋"/>
        </w:rPr>
        <w:t>元）。</w:t>
      </w:r>
    </w:p>
    <w:p w14:paraId="75056D77">
      <w:pPr>
        <w:pStyle w:val="3"/>
        <w:numPr>
          <w:ilvl w:val="0"/>
          <w:numId w:val="2"/>
        </w:num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政府性基金预算支出情况</w:t>
      </w:r>
    </w:p>
    <w:p w14:paraId="0CC9DA90">
      <w:pPr>
        <w:ind w:firstLine="640" w:firstLineChars="200"/>
      </w:pPr>
      <w:r>
        <w:rPr>
          <w:color w:val="232323"/>
          <w:sz w:val="32"/>
          <w:szCs w:val="32"/>
          <w:shd w:val="clear" w:color="auto" w:fill="FFFFFF"/>
        </w:rPr>
        <w:t>202</w:t>
      </w:r>
      <w:r>
        <w:rPr>
          <w:rFonts w:hint="eastAsia"/>
          <w:color w:val="232323"/>
          <w:sz w:val="32"/>
          <w:szCs w:val="32"/>
          <w:shd w:val="clear" w:color="auto" w:fill="FFFFFF"/>
          <w:lang w:val="en-US" w:eastAsia="zh-CN"/>
        </w:rPr>
        <w:t>4</w:t>
      </w:r>
      <w:r>
        <w:rPr>
          <w:rFonts w:hint="eastAsia" w:ascii="仿宋_GB2312" w:eastAsia="仿宋_GB2312" w:cs="仿宋_GB2312"/>
          <w:color w:val="232323"/>
          <w:sz w:val="32"/>
          <w:szCs w:val="32"/>
          <w:shd w:val="clear" w:color="auto" w:fill="FFFFFF"/>
        </w:rPr>
        <w:t>年本部门政府性基金支出预算</w:t>
      </w:r>
      <w:r>
        <w:rPr>
          <w:rFonts w:eastAsia="仿宋_GB2312"/>
          <w:color w:val="232323"/>
          <w:sz w:val="32"/>
          <w:szCs w:val="32"/>
          <w:shd w:val="clear" w:color="auto" w:fill="FFFFFF"/>
        </w:rPr>
        <w:t>0</w:t>
      </w:r>
      <w:r>
        <w:rPr>
          <w:rFonts w:hint="eastAsia" w:ascii="仿宋_GB2312" w:eastAsia="仿宋_GB2312" w:cs="仿宋_GB2312"/>
          <w:color w:val="232323"/>
          <w:sz w:val="32"/>
          <w:szCs w:val="32"/>
          <w:shd w:val="clear" w:color="auto" w:fill="FFFFFF"/>
        </w:rPr>
        <w:t>万元，</w:t>
      </w:r>
      <w:r>
        <w:rPr>
          <w:rFonts w:hint="eastAsia" w:ascii="仿宋_GB2312" w:hAnsi="宋体" w:eastAsia="仿宋_GB2312" w:cs="仿宋_GB2312"/>
          <w:color w:val="232323"/>
          <w:sz w:val="32"/>
          <w:szCs w:val="32"/>
          <w:shd w:val="clear" w:color="auto" w:fill="FFFFFF"/>
        </w:rPr>
        <w:t>本部门无政府性基金安排的支出。</w:t>
      </w:r>
    </w:p>
    <w:p w14:paraId="758EBB7A">
      <w:pPr>
        <w:numPr>
          <w:ilvl w:val="0"/>
          <w:numId w:val="2"/>
        </w:numPr>
        <w:spacing w:line="600" w:lineRule="exact"/>
        <w:ind w:firstLine="640" w:firstLineChars="200"/>
        <w:rPr>
          <w:rFonts w:ascii="黑体" w:hAnsi="黑体" w:eastAsia="黑体"/>
          <w:sz w:val="32"/>
          <w:szCs w:val="32"/>
        </w:rPr>
      </w:pPr>
      <w:r>
        <w:rPr>
          <w:rFonts w:hint="eastAsia" w:ascii="黑体" w:hAnsi="黑体" w:eastAsia="黑体" w:cs="黑体"/>
          <w:sz w:val="32"/>
          <w:szCs w:val="32"/>
        </w:rPr>
        <w:t>国有资本经营预算支出情况</w:t>
      </w:r>
    </w:p>
    <w:p w14:paraId="36F60F87">
      <w:pPr>
        <w:pStyle w:val="8"/>
        <w:ind w:left="420" w:leftChars="200" w:firstLine="0" w:firstLineChars="0"/>
        <w:rPr>
          <w:rFonts w:ascii="仿宋_GB2312" w:hAnsi="宋体" w:eastAsia="仿宋_GB2312"/>
          <w:color w:val="232323"/>
          <w:shd w:val="clear" w:color="auto" w:fill="FFFFFF"/>
        </w:rPr>
      </w:pPr>
      <w:r>
        <w:rPr>
          <w:color w:val="232323"/>
          <w:shd w:val="clear" w:color="auto" w:fill="FFFFFF"/>
        </w:rPr>
        <w:t>202</w:t>
      </w:r>
      <w:r>
        <w:rPr>
          <w:rFonts w:hint="eastAsia"/>
          <w:color w:val="232323"/>
          <w:shd w:val="clear" w:color="auto" w:fill="FFFFFF"/>
          <w:lang w:val="en-US" w:eastAsia="zh-CN"/>
        </w:rPr>
        <w:t>4</w:t>
      </w:r>
      <w:r>
        <w:rPr>
          <w:rFonts w:hint="eastAsia" w:ascii="仿宋_GB2312" w:eastAsia="仿宋_GB2312" w:cs="仿宋_GB2312"/>
          <w:color w:val="232323"/>
          <w:shd w:val="clear" w:color="auto" w:fill="FFFFFF"/>
        </w:rPr>
        <w:t>年</w:t>
      </w:r>
      <w:r>
        <w:rPr>
          <w:rFonts w:hint="eastAsia" w:ascii="仿宋_GB2312" w:hAnsi="宋体" w:eastAsia="仿宋_GB2312" w:cs="仿宋_GB2312"/>
          <w:color w:val="232323"/>
          <w:shd w:val="clear" w:color="auto" w:fill="FFFFFF"/>
        </w:rPr>
        <w:t>本部门无国有资本经营预算的支出。</w:t>
      </w:r>
    </w:p>
    <w:p w14:paraId="24DE7364">
      <w:pPr>
        <w:pStyle w:val="8"/>
        <w:ind w:left="420" w:leftChars="200" w:firstLine="0" w:firstLineChars="0"/>
        <w:rPr>
          <w:rFonts w:ascii="仿宋_GB2312" w:hAnsi="宋体" w:eastAsia="仿宋_GB2312"/>
          <w:color w:val="232323"/>
          <w:shd w:val="clear" w:color="auto" w:fill="FFFFFF"/>
        </w:rPr>
      </w:pPr>
    </w:p>
    <w:p w14:paraId="0EDACA32">
      <w:pPr>
        <w:pStyle w:val="3"/>
        <w:numPr>
          <w:ilvl w:val="0"/>
          <w:numId w:val="2"/>
        </w:num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社会保险基金预算支出情况</w:t>
      </w:r>
    </w:p>
    <w:p w14:paraId="08923235">
      <w:pPr>
        <w:pStyle w:val="8"/>
        <w:ind w:left="420" w:leftChars="200" w:firstLine="0" w:firstLineChars="0"/>
        <w:rPr>
          <w:rFonts w:eastAsia="仿宋_GB2312"/>
        </w:rPr>
      </w:pPr>
      <w:r>
        <w:rPr>
          <w:color w:val="232323"/>
          <w:shd w:val="clear" w:color="auto" w:fill="FFFFFF"/>
        </w:rPr>
        <w:t>202</w:t>
      </w:r>
      <w:r>
        <w:rPr>
          <w:rFonts w:hint="eastAsia"/>
          <w:color w:val="232323"/>
          <w:shd w:val="clear" w:color="auto" w:fill="FFFFFF"/>
          <w:lang w:val="en-US" w:eastAsia="zh-CN"/>
        </w:rPr>
        <w:t>4</w:t>
      </w:r>
      <w:r>
        <w:rPr>
          <w:rFonts w:hint="eastAsia" w:ascii="仿宋_GB2312" w:eastAsia="仿宋_GB2312" w:cs="仿宋_GB2312"/>
          <w:color w:val="232323"/>
          <w:shd w:val="clear" w:color="auto" w:fill="FFFFFF"/>
        </w:rPr>
        <w:t>年</w:t>
      </w:r>
      <w:r>
        <w:rPr>
          <w:rFonts w:hint="eastAsia" w:ascii="仿宋_GB2312" w:hAnsi="宋体" w:eastAsia="仿宋_GB2312" w:cs="仿宋_GB2312"/>
          <w:color w:val="232323"/>
          <w:shd w:val="clear" w:color="auto" w:fill="FFFFFF"/>
        </w:rPr>
        <w:t>本部门无社会保险基金预算的支出。</w:t>
      </w:r>
    </w:p>
    <w:p w14:paraId="1AF97E5E">
      <w:pPr>
        <w:ind w:left="420" w:leftChars="200"/>
      </w:pPr>
    </w:p>
    <w:p w14:paraId="40C5842F">
      <w:pPr>
        <w:pStyle w:val="3"/>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六、部门整体支出绩效情况</w:t>
      </w:r>
    </w:p>
    <w:p w14:paraId="28DC46DD">
      <w:pPr>
        <w:pStyle w:val="7"/>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hint="eastAsia" w:ascii="仿宋_GB2312" w:hAnsi="宋体" w:eastAsia="仿宋_GB2312" w:cs="仿宋_GB2312"/>
          <w:color w:val="232323"/>
          <w:kern w:val="2"/>
          <w:sz w:val="32"/>
          <w:szCs w:val="32"/>
          <w:shd w:val="clear" w:color="auto" w:fill="FFFFFF"/>
        </w:rPr>
        <w:t>财务管理制度建设情况：资金拨付严格按程序申报、审批，合理合规使用资金，确保财政资金安全。</w:t>
      </w:r>
    </w:p>
    <w:p w14:paraId="1642E3B5">
      <w:pPr>
        <w:pStyle w:val="7"/>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hint="eastAsia" w:ascii="仿宋_GB2312" w:hAnsi="宋体" w:eastAsia="仿宋_GB2312" w:cs="仿宋_GB2312"/>
          <w:color w:val="232323"/>
          <w:kern w:val="2"/>
          <w:sz w:val="32"/>
          <w:szCs w:val="32"/>
          <w:shd w:val="clear" w:color="auto" w:fill="FFFFFF"/>
        </w:rPr>
        <w:t>资产管理：及时按照要求报送资产情况报表，确保各项资产核算准确、帐实相符、管理到位。</w:t>
      </w:r>
    </w:p>
    <w:p w14:paraId="031F023A">
      <w:pPr>
        <w:pStyle w:val="7"/>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hint="eastAsia" w:ascii="仿宋_GB2312" w:hAnsi="宋体" w:eastAsia="仿宋_GB2312" w:cs="仿宋_GB2312"/>
          <w:color w:val="232323"/>
          <w:kern w:val="2"/>
          <w:sz w:val="32"/>
          <w:szCs w:val="32"/>
          <w:shd w:val="clear" w:color="auto" w:fill="FFFFFF"/>
        </w:rPr>
        <w:t>预决算公开：及时在县人民政府门户网站上进行了预决算公开。</w:t>
      </w:r>
    </w:p>
    <w:p w14:paraId="55B62948">
      <w:pPr>
        <w:pStyle w:val="7"/>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hint="eastAsia" w:ascii="仿宋_GB2312" w:hAnsi="宋体" w:eastAsia="仿宋_GB2312" w:cs="仿宋_GB2312"/>
          <w:color w:val="232323"/>
          <w:kern w:val="2"/>
          <w:sz w:val="32"/>
          <w:szCs w:val="32"/>
          <w:shd w:val="clear" w:color="auto" w:fill="FFFFFF"/>
        </w:rPr>
        <w:t>“三公经费”控制情况：能严格遵守各项规章制度，严控“三公”经费支出，并及时在县人民政府门户网站上对“三公”经费情况进行公示。</w:t>
      </w:r>
    </w:p>
    <w:p w14:paraId="15821B8E">
      <w:pPr>
        <w:pStyle w:val="7"/>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hint="eastAsia" w:ascii="仿宋_GB2312" w:hAnsi="宋体" w:eastAsia="仿宋_GB2312" w:cs="仿宋_GB2312"/>
          <w:color w:val="232323"/>
          <w:kern w:val="2"/>
          <w:sz w:val="32"/>
          <w:szCs w:val="32"/>
          <w:shd w:val="clear" w:color="auto" w:fill="FFFFFF"/>
        </w:rPr>
        <w:t>认真履行职责，及时报送财政供养信息、存量资金等有关资料及报表。</w:t>
      </w:r>
    </w:p>
    <w:p w14:paraId="6602B8F1">
      <w:pPr>
        <w:pStyle w:val="3"/>
        <w:numPr>
          <w:ilvl w:val="0"/>
          <w:numId w:val="3"/>
        </w:num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存在的问题</w:t>
      </w:r>
    </w:p>
    <w:p w14:paraId="11920A5B">
      <w:pPr>
        <w:pStyle w:val="7"/>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ascii="仿宋_GB2312" w:hAnsi="宋体" w:eastAsia="仿宋_GB2312" w:cs="仿宋_GB2312"/>
          <w:color w:val="232323"/>
          <w:kern w:val="2"/>
          <w:sz w:val="32"/>
          <w:szCs w:val="32"/>
          <w:shd w:val="clear" w:color="auto" w:fill="FFFFFF"/>
        </w:rPr>
        <w:t>1</w:t>
      </w:r>
      <w:r>
        <w:rPr>
          <w:rFonts w:hint="eastAsia" w:ascii="仿宋_GB2312" w:hAnsi="宋体" w:eastAsia="仿宋_GB2312" w:cs="仿宋_GB2312"/>
          <w:color w:val="232323"/>
          <w:kern w:val="2"/>
          <w:sz w:val="32"/>
          <w:szCs w:val="32"/>
          <w:shd w:val="clear" w:color="auto" w:fill="FFFFFF"/>
        </w:rPr>
        <w:t>、预算编制工作有待细化。预算编制不够明确和细化，预算编制的合理性需要提高，预算执行力度还要进一步加强。</w:t>
      </w:r>
    </w:p>
    <w:p w14:paraId="040B0C4B">
      <w:pPr>
        <w:pStyle w:val="7"/>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ascii="仿宋_GB2312" w:hAnsi="宋体" w:eastAsia="仿宋_GB2312" w:cs="仿宋_GB2312"/>
          <w:color w:val="232323"/>
          <w:kern w:val="2"/>
          <w:sz w:val="32"/>
          <w:szCs w:val="32"/>
          <w:shd w:val="clear" w:color="auto" w:fill="FFFFFF"/>
        </w:rPr>
        <w:t>2</w:t>
      </w:r>
      <w:r>
        <w:rPr>
          <w:rFonts w:hint="eastAsia" w:ascii="仿宋_GB2312" w:hAnsi="宋体" w:eastAsia="仿宋_GB2312" w:cs="仿宋_GB2312"/>
          <w:color w:val="232323"/>
          <w:kern w:val="2"/>
          <w:sz w:val="32"/>
          <w:szCs w:val="32"/>
          <w:shd w:val="clear" w:color="auto" w:fill="FFFFFF"/>
        </w:rPr>
        <w:t>、工会经费等人头经费严重不足。</w:t>
      </w:r>
    </w:p>
    <w:p w14:paraId="5A998B37"/>
    <w:p w14:paraId="0E9CD82B">
      <w:pPr>
        <w:pStyle w:val="3"/>
        <w:numPr>
          <w:ilvl w:val="0"/>
          <w:numId w:val="3"/>
        </w:num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改进措施及有关建议</w:t>
      </w:r>
    </w:p>
    <w:p w14:paraId="24D4D153">
      <w:pPr>
        <w:pStyle w:val="7"/>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ascii="仿宋_GB2312" w:hAnsi="宋体" w:eastAsia="仿宋_GB2312" w:cs="仿宋_GB2312"/>
          <w:color w:val="232323"/>
          <w:kern w:val="2"/>
          <w:sz w:val="32"/>
          <w:szCs w:val="32"/>
          <w:shd w:val="clear" w:color="auto" w:fill="FFFFFF"/>
        </w:rPr>
        <w:t>1</w:t>
      </w:r>
      <w:r>
        <w:rPr>
          <w:rFonts w:hint="eastAsia" w:ascii="仿宋_GB2312" w:hAnsi="宋体" w:eastAsia="仿宋_GB2312" w:cs="仿宋_GB2312"/>
          <w:color w:val="232323"/>
          <w:kern w:val="2"/>
          <w:sz w:val="32"/>
          <w:szCs w:val="32"/>
          <w:shd w:val="clear" w:color="auto" w:fill="FFFFFF"/>
        </w:rPr>
        <w:t>、</w:t>
      </w:r>
      <w:r>
        <w:rPr>
          <w:rFonts w:hint="eastAsia" w:ascii="仿宋_GB2312" w:eastAsia="仿宋_GB2312" w:cs="仿宋_GB2312"/>
          <w:sz w:val="32"/>
          <w:szCs w:val="32"/>
        </w:rPr>
        <w:t>加强</w:t>
      </w:r>
      <w:r>
        <w:rPr>
          <w:rFonts w:hint="eastAsia" w:ascii="仿宋_GB2312" w:eastAsia="仿宋_GB2312" w:cs="仿宋_GB2312"/>
          <w:sz w:val="32"/>
          <w:szCs w:val="32"/>
          <w:lang w:val="zh-CN"/>
        </w:rPr>
        <w:t>学习。加强财务管理和预算绩效的学习，把二者相结合，按照业务工作需要和制度要求，做到花钱必有效。</w:t>
      </w:r>
    </w:p>
    <w:p w14:paraId="41576BEA">
      <w:pPr>
        <w:pStyle w:val="7"/>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ascii="仿宋_GB2312" w:hAnsi="宋体" w:eastAsia="仿宋_GB2312" w:cs="仿宋_GB2312"/>
          <w:color w:val="232323"/>
          <w:kern w:val="2"/>
          <w:sz w:val="32"/>
          <w:szCs w:val="32"/>
          <w:shd w:val="clear" w:color="auto" w:fill="FFFFFF"/>
        </w:rPr>
        <w:t>2</w:t>
      </w:r>
      <w:r>
        <w:rPr>
          <w:rFonts w:hint="eastAsia" w:ascii="仿宋_GB2312" w:hAnsi="宋体" w:eastAsia="仿宋_GB2312" w:cs="仿宋_GB2312"/>
          <w:color w:val="232323"/>
          <w:kern w:val="2"/>
          <w:sz w:val="32"/>
          <w:szCs w:val="32"/>
          <w:shd w:val="clear" w:color="auto" w:fill="FFFFFF"/>
        </w:rPr>
        <w:t>、加强财务管理，严格财务审核。加强单位财务管理，在费用报账支付时，按照预算规定的费用项目和用途进行资金使用审核、列报支付、财务核算，杜绝超支现象的发生。</w:t>
      </w:r>
    </w:p>
    <w:p w14:paraId="4570A346">
      <w:pPr>
        <w:pStyle w:val="7"/>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ascii="仿宋_GB2312" w:hAnsi="宋体" w:eastAsia="仿宋_GB2312" w:cs="仿宋_GB2312"/>
          <w:color w:val="232323"/>
          <w:kern w:val="2"/>
          <w:sz w:val="32"/>
          <w:szCs w:val="32"/>
          <w:shd w:val="clear" w:color="auto" w:fill="FFFFFF"/>
        </w:rPr>
        <w:t>3</w:t>
      </w:r>
      <w:r>
        <w:rPr>
          <w:rFonts w:hint="eastAsia" w:ascii="仿宋_GB2312" w:hAnsi="宋体" w:eastAsia="仿宋_GB2312" w:cs="仿宋_GB2312"/>
          <w:color w:val="232323"/>
          <w:kern w:val="2"/>
          <w:sz w:val="32"/>
          <w:szCs w:val="32"/>
          <w:shd w:val="clear" w:color="auto" w:fill="FFFFFF"/>
        </w:rPr>
        <w:t>、</w:t>
      </w:r>
      <w:r>
        <w:rPr>
          <w:rFonts w:hint="eastAsia" w:ascii="仿宋_GB2312" w:eastAsia="仿宋_GB2312" w:cs="仿宋_GB2312"/>
          <w:sz w:val="32"/>
          <w:szCs w:val="32"/>
          <w:lang w:val="zh-CN"/>
        </w:rPr>
        <w:t>严控开支。坚持无预算不开支的原则，落实中央过紧日子的要求，精简一般性支出，把有限的资金花在最需要的地方、最有效的地方，以保障重点统计工作的经费需求。</w:t>
      </w:r>
    </w:p>
    <w:p w14:paraId="1F95F062">
      <w:pPr>
        <w:pStyle w:val="7"/>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ascii="仿宋_GB2312" w:hAnsi="宋体" w:eastAsia="仿宋_GB2312" w:cs="仿宋_GB2312"/>
          <w:color w:val="232323"/>
          <w:kern w:val="2"/>
          <w:sz w:val="32"/>
          <w:szCs w:val="32"/>
          <w:shd w:val="clear" w:color="auto" w:fill="FFFFFF"/>
        </w:rPr>
        <w:t>4</w:t>
      </w:r>
      <w:r>
        <w:rPr>
          <w:rFonts w:hint="eastAsia" w:ascii="仿宋_GB2312" w:hAnsi="宋体" w:eastAsia="仿宋_GB2312" w:cs="仿宋_GB2312"/>
          <w:color w:val="232323"/>
          <w:kern w:val="2"/>
          <w:sz w:val="32"/>
          <w:szCs w:val="32"/>
          <w:shd w:val="clear" w:color="auto" w:fill="FFFFFF"/>
        </w:rPr>
        <w:t>、希望财政管理部门能落实好单位的奖励绩效缺口经费及工会缺口经费。</w:t>
      </w:r>
    </w:p>
    <w:p w14:paraId="5AF0532A"/>
    <w:p w14:paraId="41D524CF">
      <w:pPr>
        <w:spacing w:line="560" w:lineRule="exact"/>
        <w:rPr>
          <w:rFonts w:ascii="仿宋" w:hAnsi="仿宋" w:eastAsia="仿宋"/>
          <w:kern w:val="0"/>
          <w:sz w:val="24"/>
          <w:szCs w:val="24"/>
        </w:rPr>
      </w:pPr>
    </w:p>
    <w:p w14:paraId="1F3AC34F">
      <w:pPr>
        <w:spacing w:line="560" w:lineRule="exact"/>
        <w:rPr>
          <w:rFonts w:ascii="仿宋" w:hAnsi="仿宋" w:eastAsia="仿宋"/>
          <w:kern w:val="0"/>
          <w:sz w:val="24"/>
          <w:szCs w:val="24"/>
        </w:rPr>
      </w:pPr>
    </w:p>
    <w:p w14:paraId="4B359518">
      <w:pPr>
        <w:spacing w:line="560" w:lineRule="exact"/>
        <w:rPr>
          <w:rFonts w:ascii="仿宋" w:hAnsi="仿宋" w:eastAsia="仿宋"/>
          <w:kern w:val="0"/>
          <w:sz w:val="24"/>
          <w:szCs w:val="24"/>
        </w:rPr>
      </w:pPr>
    </w:p>
    <w:p w14:paraId="0982CEE0">
      <w:pPr>
        <w:spacing w:line="560" w:lineRule="exact"/>
        <w:rPr>
          <w:rFonts w:ascii="仿宋" w:hAnsi="仿宋" w:eastAsia="仿宋"/>
          <w:kern w:val="0"/>
          <w:sz w:val="24"/>
          <w:szCs w:val="24"/>
        </w:rPr>
      </w:pPr>
    </w:p>
    <w:p w14:paraId="3037CC23">
      <w:pPr>
        <w:spacing w:line="560" w:lineRule="exact"/>
        <w:rPr>
          <w:rFonts w:ascii="仿宋" w:hAnsi="仿宋" w:eastAsia="仿宋"/>
          <w:kern w:val="0"/>
          <w:sz w:val="24"/>
          <w:szCs w:val="24"/>
        </w:rPr>
      </w:pPr>
    </w:p>
    <w:p w14:paraId="515E5BC5">
      <w:pPr>
        <w:spacing w:line="560" w:lineRule="exact"/>
        <w:rPr>
          <w:rFonts w:ascii="仿宋" w:hAnsi="仿宋" w:eastAsia="仿宋"/>
          <w:kern w:val="0"/>
          <w:sz w:val="32"/>
          <w:szCs w:val="32"/>
        </w:rPr>
      </w:pPr>
    </w:p>
    <w:p w14:paraId="695968AD">
      <w:pPr>
        <w:spacing w:line="560" w:lineRule="exact"/>
        <w:rPr>
          <w:rFonts w:ascii="仿宋" w:hAnsi="仿宋" w:eastAsia="仿宋"/>
          <w:kern w:val="0"/>
          <w:sz w:val="32"/>
          <w:szCs w:val="32"/>
        </w:rPr>
      </w:pPr>
    </w:p>
    <w:p w14:paraId="5C5D9326">
      <w:pPr>
        <w:spacing w:line="560" w:lineRule="exact"/>
        <w:rPr>
          <w:rFonts w:ascii="仿宋" w:hAnsi="仿宋" w:eastAsia="仿宋"/>
          <w:kern w:val="0"/>
          <w:sz w:val="32"/>
          <w:szCs w:val="32"/>
        </w:rPr>
      </w:pPr>
    </w:p>
    <w:p w14:paraId="5F13BA0E">
      <w:pPr>
        <w:spacing w:line="560" w:lineRule="exact"/>
        <w:rPr>
          <w:rFonts w:ascii="仿宋" w:hAnsi="仿宋" w:eastAsia="仿宋"/>
          <w:kern w:val="0"/>
          <w:sz w:val="32"/>
          <w:szCs w:val="32"/>
        </w:rPr>
      </w:pPr>
    </w:p>
    <w:p w14:paraId="0EBE1CA3">
      <w:pPr>
        <w:spacing w:line="560" w:lineRule="exact"/>
        <w:rPr>
          <w:rFonts w:ascii="仿宋" w:hAnsi="仿宋" w:eastAsia="仿宋"/>
          <w:kern w:val="0"/>
          <w:sz w:val="32"/>
          <w:szCs w:val="32"/>
        </w:rPr>
      </w:pPr>
    </w:p>
    <w:p w14:paraId="4DE510D2">
      <w:pPr>
        <w:spacing w:line="560" w:lineRule="exact"/>
        <w:rPr>
          <w:rFonts w:ascii="仿宋" w:hAnsi="仿宋" w:eastAsia="仿宋"/>
          <w:kern w:val="0"/>
          <w:sz w:val="32"/>
          <w:szCs w:val="32"/>
        </w:rPr>
      </w:pPr>
    </w:p>
    <w:p w14:paraId="2A099AAE">
      <w:pPr>
        <w:spacing w:line="560" w:lineRule="exact"/>
        <w:rPr>
          <w:rFonts w:ascii="仿宋" w:hAnsi="仿宋" w:eastAsia="仿宋"/>
          <w:kern w:val="0"/>
          <w:sz w:val="32"/>
          <w:szCs w:val="32"/>
        </w:rPr>
      </w:pPr>
    </w:p>
    <w:p w14:paraId="15BC6E65">
      <w:pPr>
        <w:spacing w:line="560" w:lineRule="exact"/>
        <w:rPr>
          <w:rFonts w:ascii="仿宋" w:hAnsi="仿宋" w:eastAsia="仿宋"/>
          <w:kern w:val="0"/>
          <w:sz w:val="32"/>
          <w:szCs w:val="32"/>
        </w:rPr>
      </w:pPr>
    </w:p>
    <w:p w14:paraId="55F12B96">
      <w:pPr>
        <w:spacing w:line="560" w:lineRule="exact"/>
        <w:rPr>
          <w:rFonts w:ascii="仿宋" w:hAnsi="仿宋" w:eastAsia="仿宋"/>
          <w:kern w:val="0"/>
          <w:sz w:val="32"/>
          <w:szCs w:val="32"/>
        </w:rPr>
      </w:pPr>
    </w:p>
    <w:p w14:paraId="27268A16">
      <w:pPr>
        <w:spacing w:line="560" w:lineRule="exact"/>
        <w:rPr>
          <w:rFonts w:ascii="仿宋" w:hAnsi="仿宋" w:eastAsia="仿宋"/>
          <w:kern w:val="0"/>
          <w:sz w:val="32"/>
          <w:szCs w:val="32"/>
        </w:rPr>
      </w:pPr>
    </w:p>
    <w:p w14:paraId="6A0E1B88">
      <w:pPr>
        <w:spacing w:line="560" w:lineRule="exact"/>
        <w:rPr>
          <w:rFonts w:ascii="仿宋" w:hAnsi="仿宋" w:eastAsia="仿宋"/>
          <w:kern w:val="0"/>
          <w:sz w:val="32"/>
          <w:szCs w:val="32"/>
        </w:rPr>
      </w:pPr>
    </w:p>
    <w:p w14:paraId="4AA9C04F">
      <w:pPr>
        <w:spacing w:line="560" w:lineRule="exact"/>
        <w:rPr>
          <w:rFonts w:ascii="仿宋" w:hAnsi="仿宋" w:eastAsia="仿宋"/>
          <w:kern w:val="0"/>
          <w:sz w:val="32"/>
          <w:szCs w:val="32"/>
        </w:rPr>
      </w:pPr>
    </w:p>
    <w:p w14:paraId="6F1FA81B">
      <w:pPr>
        <w:spacing w:line="560" w:lineRule="exact"/>
        <w:rPr>
          <w:rFonts w:ascii="仿宋" w:hAnsi="仿宋" w:eastAsia="仿宋"/>
          <w:kern w:val="0"/>
          <w:sz w:val="32"/>
          <w:szCs w:val="32"/>
        </w:rPr>
      </w:pPr>
    </w:p>
    <w:p w14:paraId="451A4C60">
      <w:pPr>
        <w:spacing w:line="560" w:lineRule="exact"/>
        <w:rPr>
          <w:rFonts w:ascii="仿宋" w:hAnsi="仿宋" w:eastAsia="仿宋"/>
          <w:kern w:val="0"/>
          <w:sz w:val="24"/>
          <w:szCs w:val="24"/>
        </w:rPr>
      </w:pPr>
      <w:r>
        <w:rPr>
          <w:rFonts w:hint="eastAsia" w:ascii="仿宋" w:hAnsi="仿宋" w:eastAsia="仿宋" w:cs="仿宋"/>
          <w:kern w:val="0"/>
          <w:sz w:val="32"/>
          <w:szCs w:val="32"/>
        </w:rPr>
        <w:t>附件</w:t>
      </w:r>
      <w:r>
        <w:rPr>
          <w:rFonts w:ascii="仿宋" w:hAnsi="仿宋" w:eastAsia="仿宋" w:cs="仿宋"/>
          <w:kern w:val="0"/>
          <w:sz w:val="32"/>
          <w:szCs w:val="32"/>
        </w:rPr>
        <w:t>3</w:t>
      </w:r>
    </w:p>
    <w:p w14:paraId="7E8F56BE">
      <w:pPr>
        <w:pStyle w:val="8"/>
        <w:ind w:firstLine="31680"/>
        <w:jc w:val="center"/>
        <w:rPr>
          <w:rFonts w:ascii="仿宋" w:hAnsi="仿宋" w:eastAsia="仿宋"/>
          <w:b/>
          <w:bCs/>
          <w:kern w:val="0"/>
        </w:rPr>
      </w:pPr>
      <w:r>
        <w:rPr>
          <w:rFonts w:hint="eastAsia" w:ascii="仿宋" w:hAnsi="仿宋" w:eastAsia="仿宋" w:cs="仿宋"/>
          <w:b/>
          <w:bCs/>
          <w:kern w:val="0"/>
        </w:rPr>
        <w:t>部门整体支出绩效评价基础数据表</w:t>
      </w:r>
    </w:p>
    <w:tbl>
      <w:tblPr>
        <w:tblStyle w:val="9"/>
        <w:tblpPr w:leftFromText="180" w:rightFromText="180" w:vertAnchor="text" w:tblpX="399" w:tblpY="386"/>
        <w:tblOverlap w:val="never"/>
        <w:tblW w:w="8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950"/>
        <w:gridCol w:w="983"/>
        <w:gridCol w:w="1127"/>
        <w:gridCol w:w="972"/>
        <w:gridCol w:w="1017"/>
        <w:gridCol w:w="821"/>
      </w:tblGrid>
      <w:tr w14:paraId="2063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39CAE1FC">
            <w:pPr>
              <w:pStyle w:val="8"/>
              <w:ind w:firstLine="0" w:firstLineChars="0"/>
              <w:jc w:val="center"/>
              <w:rPr>
                <w:rFonts w:ascii="仿宋" w:hAnsi="仿宋" w:eastAsia="仿宋"/>
                <w:kern w:val="0"/>
                <w:sz w:val="18"/>
                <w:szCs w:val="18"/>
              </w:rPr>
            </w:pPr>
            <w:r>
              <w:rPr>
                <w:rFonts w:hint="eastAsia" w:ascii="仿宋" w:hAnsi="仿宋" w:eastAsia="仿宋" w:cs="仿宋"/>
                <w:kern w:val="0"/>
                <w:sz w:val="18"/>
                <w:szCs w:val="18"/>
              </w:rPr>
              <w:t>单位名称</w:t>
            </w:r>
          </w:p>
        </w:tc>
        <w:tc>
          <w:tcPr>
            <w:tcW w:w="5870" w:type="dxa"/>
            <w:gridSpan w:val="6"/>
            <w:vAlign w:val="center"/>
          </w:tcPr>
          <w:p w14:paraId="25AF5D0B">
            <w:pPr>
              <w:pStyle w:val="8"/>
              <w:ind w:firstLine="31680"/>
              <w:jc w:val="center"/>
              <w:rPr>
                <w:rFonts w:ascii="仿宋" w:hAnsi="仿宋" w:eastAsia="仿宋"/>
                <w:kern w:val="0"/>
                <w:sz w:val="18"/>
                <w:szCs w:val="18"/>
              </w:rPr>
            </w:pPr>
            <w:r>
              <w:rPr>
                <w:rFonts w:hint="eastAsia" w:ascii="仿宋" w:hAnsi="仿宋" w:eastAsia="仿宋" w:cs="仿宋"/>
                <w:kern w:val="0"/>
                <w:sz w:val="18"/>
                <w:szCs w:val="18"/>
              </w:rPr>
              <w:t>隆回县山界回族乡中心学校</w:t>
            </w:r>
          </w:p>
        </w:tc>
      </w:tr>
      <w:tr w14:paraId="0F3CF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Merge w:val="restart"/>
            <w:vAlign w:val="center"/>
          </w:tcPr>
          <w:p w14:paraId="294A5761">
            <w:pPr>
              <w:pStyle w:val="8"/>
              <w:ind w:firstLine="31680"/>
              <w:jc w:val="center"/>
              <w:rPr>
                <w:rFonts w:ascii="仿宋" w:hAnsi="仿宋" w:eastAsia="仿宋"/>
                <w:kern w:val="0"/>
                <w:sz w:val="18"/>
                <w:szCs w:val="18"/>
              </w:rPr>
            </w:pPr>
            <w:r>
              <w:rPr>
                <w:rFonts w:hint="eastAsia" w:ascii="仿宋" w:hAnsi="仿宋" w:eastAsia="仿宋" w:cs="仿宋"/>
                <w:kern w:val="0"/>
                <w:sz w:val="18"/>
                <w:szCs w:val="18"/>
              </w:rPr>
              <w:t>财政供养人员情况</w:t>
            </w:r>
          </w:p>
        </w:tc>
        <w:tc>
          <w:tcPr>
            <w:tcW w:w="1933" w:type="dxa"/>
            <w:gridSpan w:val="2"/>
            <w:vAlign w:val="center"/>
          </w:tcPr>
          <w:p w14:paraId="6FE246CD">
            <w:pPr>
              <w:pStyle w:val="8"/>
              <w:ind w:firstLine="31680"/>
              <w:jc w:val="center"/>
              <w:rPr>
                <w:rFonts w:ascii="仿宋" w:hAnsi="仿宋" w:eastAsia="仿宋"/>
                <w:kern w:val="0"/>
                <w:sz w:val="18"/>
                <w:szCs w:val="18"/>
              </w:rPr>
            </w:pPr>
            <w:r>
              <w:rPr>
                <w:rFonts w:hint="eastAsia" w:ascii="仿宋" w:hAnsi="仿宋" w:eastAsia="仿宋" w:cs="仿宋"/>
                <w:kern w:val="0"/>
                <w:sz w:val="18"/>
                <w:szCs w:val="18"/>
              </w:rPr>
              <w:t>编制数</w:t>
            </w:r>
          </w:p>
        </w:tc>
        <w:tc>
          <w:tcPr>
            <w:tcW w:w="2099" w:type="dxa"/>
            <w:gridSpan w:val="2"/>
            <w:vAlign w:val="center"/>
          </w:tcPr>
          <w:p w14:paraId="4D9B301B">
            <w:pPr>
              <w:pStyle w:val="8"/>
              <w:ind w:firstLine="31680"/>
              <w:jc w:val="center"/>
              <w:rPr>
                <w:rFonts w:ascii="仿宋" w:hAnsi="仿宋" w:eastAsia="仿宋"/>
                <w:kern w:val="0"/>
                <w:sz w:val="18"/>
                <w:szCs w:val="18"/>
              </w:rPr>
            </w:pPr>
            <w:r>
              <w:rPr>
                <w:rFonts w:ascii="仿宋" w:hAnsi="仿宋" w:eastAsia="仿宋" w:cs="仿宋"/>
                <w:kern w:val="0"/>
                <w:sz w:val="18"/>
                <w:szCs w:val="18"/>
              </w:rPr>
              <w:t>202</w:t>
            </w:r>
            <w:r>
              <w:rPr>
                <w:rFonts w:hint="eastAsia" w:ascii="仿宋" w:hAnsi="仿宋" w:eastAsia="仿宋" w:cs="仿宋"/>
                <w:kern w:val="0"/>
                <w:sz w:val="18"/>
                <w:szCs w:val="18"/>
                <w:lang w:val="en-US" w:eastAsia="zh-CN"/>
              </w:rPr>
              <w:t>4</w:t>
            </w:r>
            <w:r>
              <w:rPr>
                <w:rFonts w:hint="eastAsia" w:ascii="仿宋" w:hAnsi="仿宋" w:eastAsia="仿宋" w:cs="仿宋"/>
                <w:kern w:val="0"/>
                <w:sz w:val="18"/>
                <w:szCs w:val="18"/>
              </w:rPr>
              <w:t>年实际在职人数</w:t>
            </w:r>
          </w:p>
        </w:tc>
        <w:tc>
          <w:tcPr>
            <w:tcW w:w="1838" w:type="dxa"/>
            <w:gridSpan w:val="2"/>
            <w:vAlign w:val="center"/>
          </w:tcPr>
          <w:p w14:paraId="781F0ACD">
            <w:pPr>
              <w:pStyle w:val="8"/>
              <w:ind w:firstLine="31680"/>
              <w:jc w:val="center"/>
              <w:rPr>
                <w:rFonts w:ascii="仿宋" w:hAnsi="仿宋" w:eastAsia="仿宋"/>
                <w:kern w:val="0"/>
                <w:sz w:val="18"/>
                <w:szCs w:val="18"/>
              </w:rPr>
            </w:pPr>
            <w:r>
              <w:rPr>
                <w:rFonts w:hint="eastAsia" w:ascii="仿宋" w:hAnsi="仿宋" w:eastAsia="仿宋" w:cs="仿宋"/>
                <w:kern w:val="0"/>
                <w:sz w:val="18"/>
                <w:szCs w:val="18"/>
              </w:rPr>
              <w:t>控制率</w:t>
            </w:r>
          </w:p>
        </w:tc>
      </w:tr>
      <w:tr w14:paraId="7096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Merge w:val="continue"/>
            <w:vAlign w:val="center"/>
          </w:tcPr>
          <w:p w14:paraId="079680B3">
            <w:pPr>
              <w:pStyle w:val="8"/>
              <w:ind w:firstLine="31680"/>
              <w:jc w:val="center"/>
              <w:rPr>
                <w:rFonts w:ascii="仿宋" w:hAnsi="仿宋" w:eastAsia="仿宋"/>
                <w:kern w:val="0"/>
                <w:sz w:val="18"/>
                <w:szCs w:val="18"/>
              </w:rPr>
            </w:pPr>
          </w:p>
        </w:tc>
        <w:tc>
          <w:tcPr>
            <w:tcW w:w="1933" w:type="dxa"/>
            <w:gridSpan w:val="2"/>
            <w:vAlign w:val="center"/>
          </w:tcPr>
          <w:p w14:paraId="2A90BFC6">
            <w:pPr>
              <w:pStyle w:val="8"/>
              <w:ind w:firstLine="31680"/>
              <w:jc w:val="center"/>
              <w:rPr>
                <w:rFonts w:hint="default" w:ascii="仿宋" w:hAnsi="仿宋" w:eastAsia="仿宋"/>
                <w:kern w:val="0"/>
                <w:sz w:val="18"/>
                <w:szCs w:val="18"/>
                <w:lang w:val="en-US" w:eastAsia="zh-CN"/>
              </w:rPr>
            </w:pPr>
            <w:r>
              <w:rPr>
                <w:rFonts w:hint="eastAsia" w:ascii="仿宋" w:hAnsi="仿宋" w:eastAsia="仿宋" w:cs="仿宋"/>
                <w:kern w:val="0"/>
                <w:sz w:val="18"/>
                <w:szCs w:val="18"/>
                <w:lang w:val="en-US" w:eastAsia="zh-CN"/>
              </w:rPr>
              <w:t>170</w:t>
            </w:r>
          </w:p>
        </w:tc>
        <w:tc>
          <w:tcPr>
            <w:tcW w:w="2099" w:type="dxa"/>
            <w:gridSpan w:val="2"/>
            <w:vAlign w:val="center"/>
          </w:tcPr>
          <w:p w14:paraId="481F5F4C">
            <w:pPr>
              <w:pStyle w:val="8"/>
              <w:ind w:firstLine="31680"/>
              <w:jc w:val="center"/>
              <w:rPr>
                <w:rFonts w:hint="default" w:ascii="仿宋" w:hAnsi="仿宋" w:eastAsia="仿宋"/>
                <w:kern w:val="0"/>
                <w:sz w:val="18"/>
                <w:szCs w:val="18"/>
                <w:lang w:val="en-US" w:eastAsia="zh-CN"/>
              </w:rPr>
            </w:pPr>
            <w:r>
              <w:rPr>
                <w:rFonts w:hint="eastAsia" w:ascii="仿宋" w:hAnsi="仿宋" w:eastAsia="仿宋" w:cs="仿宋"/>
                <w:kern w:val="0"/>
                <w:sz w:val="18"/>
                <w:szCs w:val="18"/>
                <w:lang w:val="en-US" w:eastAsia="zh-CN"/>
              </w:rPr>
              <w:t>156</w:t>
            </w:r>
          </w:p>
        </w:tc>
        <w:tc>
          <w:tcPr>
            <w:tcW w:w="1838" w:type="dxa"/>
            <w:gridSpan w:val="2"/>
            <w:vAlign w:val="center"/>
          </w:tcPr>
          <w:p w14:paraId="06E6784D">
            <w:pPr>
              <w:pStyle w:val="8"/>
              <w:ind w:firstLine="31680"/>
              <w:jc w:val="center"/>
              <w:rPr>
                <w:rFonts w:ascii="仿宋" w:hAnsi="仿宋" w:eastAsia="仿宋" w:cs="仿宋"/>
                <w:kern w:val="0"/>
                <w:sz w:val="18"/>
                <w:szCs w:val="18"/>
              </w:rPr>
            </w:pPr>
            <w:r>
              <w:rPr>
                <w:rFonts w:ascii="仿宋" w:hAnsi="仿宋" w:eastAsia="仿宋" w:cs="仿宋"/>
                <w:kern w:val="0"/>
                <w:sz w:val="18"/>
                <w:szCs w:val="18"/>
              </w:rPr>
              <w:t>100%</w:t>
            </w:r>
          </w:p>
        </w:tc>
      </w:tr>
      <w:tr w14:paraId="4A6E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79CBE5A5">
            <w:pPr>
              <w:pStyle w:val="8"/>
              <w:ind w:firstLine="31680"/>
              <w:jc w:val="center"/>
              <w:rPr>
                <w:rFonts w:ascii="仿宋" w:hAnsi="仿宋" w:eastAsia="仿宋"/>
                <w:kern w:val="0"/>
                <w:sz w:val="18"/>
                <w:szCs w:val="18"/>
              </w:rPr>
            </w:pPr>
            <w:r>
              <w:rPr>
                <w:rFonts w:hint="eastAsia" w:ascii="仿宋" w:hAnsi="仿宋" w:eastAsia="仿宋" w:cs="仿宋"/>
                <w:kern w:val="0"/>
                <w:sz w:val="18"/>
                <w:szCs w:val="18"/>
              </w:rPr>
              <w:t>经费控制情况（万元）</w:t>
            </w:r>
          </w:p>
        </w:tc>
        <w:tc>
          <w:tcPr>
            <w:tcW w:w="1933" w:type="dxa"/>
            <w:gridSpan w:val="2"/>
            <w:vAlign w:val="center"/>
          </w:tcPr>
          <w:p w14:paraId="0B9D636B">
            <w:pPr>
              <w:pStyle w:val="8"/>
              <w:ind w:firstLine="0" w:firstLineChars="0"/>
              <w:jc w:val="center"/>
              <w:rPr>
                <w:rFonts w:ascii="仿宋" w:hAnsi="仿宋" w:eastAsia="仿宋"/>
                <w:kern w:val="0"/>
                <w:sz w:val="18"/>
                <w:szCs w:val="18"/>
              </w:rPr>
            </w:pPr>
            <w:r>
              <w:rPr>
                <w:rFonts w:ascii="仿宋" w:hAnsi="仿宋" w:eastAsia="仿宋" w:cs="仿宋"/>
                <w:kern w:val="0"/>
                <w:sz w:val="18"/>
                <w:szCs w:val="18"/>
              </w:rPr>
              <w:t>202</w:t>
            </w:r>
            <w:r>
              <w:rPr>
                <w:rFonts w:hint="eastAsia" w:ascii="仿宋" w:hAnsi="仿宋" w:eastAsia="仿宋" w:cs="仿宋"/>
                <w:kern w:val="0"/>
                <w:sz w:val="18"/>
                <w:szCs w:val="18"/>
                <w:lang w:val="en-US" w:eastAsia="zh-CN"/>
              </w:rPr>
              <w:t>3</w:t>
            </w:r>
            <w:r>
              <w:rPr>
                <w:rFonts w:hint="eastAsia" w:ascii="仿宋" w:hAnsi="仿宋" w:eastAsia="仿宋" w:cs="仿宋"/>
                <w:kern w:val="0"/>
                <w:sz w:val="18"/>
                <w:szCs w:val="18"/>
              </w:rPr>
              <w:t>年决算数</w:t>
            </w:r>
          </w:p>
        </w:tc>
        <w:tc>
          <w:tcPr>
            <w:tcW w:w="2099" w:type="dxa"/>
            <w:gridSpan w:val="2"/>
            <w:vAlign w:val="center"/>
          </w:tcPr>
          <w:p w14:paraId="16098189">
            <w:pPr>
              <w:pStyle w:val="8"/>
              <w:ind w:firstLine="31680"/>
              <w:jc w:val="center"/>
              <w:rPr>
                <w:rFonts w:ascii="仿宋" w:hAnsi="仿宋" w:eastAsia="仿宋"/>
                <w:kern w:val="0"/>
                <w:sz w:val="18"/>
                <w:szCs w:val="18"/>
              </w:rPr>
            </w:pPr>
            <w:r>
              <w:rPr>
                <w:rFonts w:ascii="仿宋" w:hAnsi="仿宋" w:eastAsia="仿宋" w:cs="仿宋"/>
                <w:kern w:val="0"/>
                <w:sz w:val="18"/>
                <w:szCs w:val="18"/>
              </w:rPr>
              <w:t>202</w:t>
            </w:r>
            <w:r>
              <w:rPr>
                <w:rFonts w:hint="eastAsia" w:ascii="仿宋" w:hAnsi="仿宋" w:eastAsia="仿宋" w:cs="仿宋"/>
                <w:kern w:val="0"/>
                <w:sz w:val="18"/>
                <w:szCs w:val="18"/>
                <w:lang w:val="en-US" w:eastAsia="zh-CN"/>
              </w:rPr>
              <w:t>4</w:t>
            </w:r>
            <w:r>
              <w:rPr>
                <w:rFonts w:hint="eastAsia" w:ascii="仿宋" w:hAnsi="仿宋" w:eastAsia="仿宋" w:cs="仿宋"/>
                <w:kern w:val="0"/>
                <w:sz w:val="18"/>
                <w:szCs w:val="18"/>
              </w:rPr>
              <w:t>年预算数</w:t>
            </w:r>
          </w:p>
        </w:tc>
        <w:tc>
          <w:tcPr>
            <w:tcW w:w="1838" w:type="dxa"/>
            <w:gridSpan w:val="2"/>
            <w:vAlign w:val="center"/>
          </w:tcPr>
          <w:p w14:paraId="68941A23">
            <w:pPr>
              <w:pStyle w:val="8"/>
              <w:ind w:firstLine="31680"/>
              <w:jc w:val="center"/>
              <w:rPr>
                <w:rFonts w:ascii="仿宋" w:hAnsi="仿宋" w:eastAsia="仿宋"/>
                <w:kern w:val="0"/>
                <w:sz w:val="18"/>
                <w:szCs w:val="18"/>
              </w:rPr>
            </w:pPr>
            <w:r>
              <w:rPr>
                <w:rFonts w:ascii="仿宋" w:hAnsi="仿宋" w:eastAsia="仿宋" w:cs="仿宋"/>
                <w:kern w:val="0"/>
                <w:sz w:val="18"/>
                <w:szCs w:val="18"/>
              </w:rPr>
              <w:t>202</w:t>
            </w:r>
            <w:r>
              <w:rPr>
                <w:rFonts w:hint="eastAsia" w:ascii="仿宋" w:hAnsi="仿宋" w:eastAsia="仿宋" w:cs="仿宋"/>
                <w:kern w:val="0"/>
                <w:sz w:val="18"/>
                <w:szCs w:val="18"/>
                <w:lang w:val="en-US" w:eastAsia="zh-CN"/>
              </w:rPr>
              <w:t>4</w:t>
            </w:r>
            <w:r>
              <w:rPr>
                <w:rFonts w:hint="eastAsia" w:ascii="仿宋" w:hAnsi="仿宋" w:eastAsia="仿宋" w:cs="仿宋"/>
                <w:kern w:val="0"/>
                <w:sz w:val="18"/>
                <w:szCs w:val="18"/>
              </w:rPr>
              <w:t>年决算数</w:t>
            </w:r>
          </w:p>
        </w:tc>
      </w:tr>
      <w:tr w14:paraId="5FD5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300" w:type="dxa"/>
            <w:vAlign w:val="center"/>
          </w:tcPr>
          <w:p w14:paraId="1D6A07E2">
            <w:pPr>
              <w:pStyle w:val="8"/>
              <w:ind w:firstLine="0" w:firstLineChars="0"/>
              <w:jc w:val="left"/>
              <w:rPr>
                <w:rFonts w:ascii="仿宋" w:hAnsi="仿宋" w:eastAsia="仿宋"/>
                <w:kern w:val="0"/>
                <w:sz w:val="18"/>
                <w:szCs w:val="18"/>
              </w:rPr>
            </w:pPr>
            <w:r>
              <w:rPr>
                <w:rFonts w:hint="eastAsia" w:ascii="仿宋" w:hAnsi="仿宋" w:eastAsia="仿宋" w:cs="仿宋"/>
                <w:kern w:val="0"/>
                <w:sz w:val="18"/>
                <w:szCs w:val="18"/>
              </w:rPr>
              <w:t>三公经费：</w:t>
            </w:r>
          </w:p>
        </w:tc>
        <w:tc>
          <w:tcPr>
            <w:tcW w:w="1933" w:type="dxa"/>
            <w:gridSpan w:val="2"/>
            <w:vAlign w:val="center"/>
          </w:tcPr>
          <w:p w14:paraId="49C5B12C">
            <w:pPr>
              <w:pStyle w:val="8"/>
              <w:ind w:firstLine="31680"/>
              <w:jc w:val="center"/>
              <w:rPr>
                <w:rFonts w:ascii="仿宋" w:hAnsi="仿宋" w:eastAsia="仿宋"/>
                <w:kern w:val="0"/>
                <w:sz w:val="18"/>
                <w:szCs w:val="18"/>
              </w:rPr>
            </w:pPr>
            <w:r>
              <w:rPr>
                <w:rFonts w:ascii="仿宋" w:hAnsi="仿宋" w:eastAsia="仿宋" w:cs="仿宋"/>
                <w:kern w:val="0"/>
                <w:sz w:val="18"/>
                <w:szCs w:val="18"/>
              </w:rPr>
              <w:t>0</w:t>
            </w:r>
          </w:p>
        </w:tc>
        <w:tc>
          <w:tcPr>
            <w:tcW w:w="2099" w:type="dxa"/>
            <w:gridSpan w:val="2"/>
            <w:vAlign w:val="center"/>
          </w:tcPr>
          <w:p w14:paraId="4D602F80">
            <w:pPr>
              <w:pStyle w:val="8"/>
              <w:ind w:firstLine="31680"/>
              <w:jc w:val="center"/>
              <w:rPr>
                <w:rFonts w:ascii="仿宋" w:hAnsi="仿宋" w:eastAsia="仿宋"/>
                <w:kern w:val="0"/>
                <w:sz w:val="18"/>
                <w:szCs w:val="18"/>
              </w:rPr>
            </w:pPr>
          </w:p>
        </w:tc>
        <w:tc>
          <w:tcPr>
            <w:tcW w:w="1838" w:type="dxa"/>
            <w:gridSpan w:val="2"/>
            <w:vAlign w:val="center"/>
          </w:tcPr>
          <w:p w14:paraId="0FD566EE">
            <w:pPr>
              <w:pStyle w:val="8"/>
              <w:ind w:firstLine="31680"/>
              <w:jc w:val="center"/>
              <w:rPr>
                <w:rFonts w:ascii="仿宋" w:hAnsi="仿宋" w:eastAsia="仿宋"/>
                <w:kern w:val="0"/>
                <w:sz w:val="18"/>
                <w:szCs w:val="18"/>
              </w:rPr>
            </w:pPr>
            <w:r>
              <w:rPr>
                <w:rFonts w:ascii="仿宋" w:hAnsi="仿宋" w:eastAsia="仿宋" w:cs="仿宋"/>
                <w:kern w:val="0"/>
                <w:sz w:val="18"/>
                <w:szCs w:val="18"/>
              </w:rPr>
              <w:t>0</w:t>
            </w:r>
          </w:p>
        </w:tc>
      </w:tr>
      <w:tr w14:paraId="1793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300" w:type="dxa"/>
            <w:vAlign w:val="center"/>
          </w:tcPr>
          <w:p w14:paraId="4FD121A2">
            <w:pPr>
              <w:pStyle w:val="8"/>
              <w:numPr>
                <w:ilvl w:val="0"/>
                <w:numId w:val="4"/>
              </w:numPr>
              <w:ind w:firstLine="0" w:firstLineChars="0"/>
              <w:jc w:val="left"/>
              <w:rPr>
                <w:rFonts w:ascii="仿宋" w:hAnsi="仿宋" w:eastAsia="仿宋"/>
                <w:kern w:val="0"/>
                <w:sz w:val="18"/>
                <w:szCs w:val="18"/>
              </w:rPr>
            </w:pPr>
            <w:r>
              <w:rPr>
                <w:rFonts w:hint="eastAsia" w:ascii="仿宋" w:hAnsi="仿宋" w:eastAsia="仿宋" w:cs="仿宋"/>
                <w:kern w:val="0"/>
                <w:sz w:val="18"/>
                <w:szCs w:val="18"/>
              </w:rPr>
              <w:t>公务用车购置和维护</w:t>
            </w:r>
          </w:p>
          <w:p w14:paraId="5983FD7E">
            <w:pPr>
              <w:pStyle w:val="8"/>
              <w:ind w:firstLine="0" w:firstLineChars="0"/>
              <w:jc w:val="left"/>
              <w:rPr>
                <w:rFonts w:ascii="仿宋" w:hAnsi="仿宋" w:eastAsia="仿宋"/>
                <w:kern w:val="0"/>
                <w:sz w:val="18"/>
                <w:szCs w:val="18"/>
              </w:rPr>
            </w:pPr>
            <w:r>
              <w:rPr>
                <w:rFonts w:hint="eastAsia" w:ascii="仿宋" w:hAnsi="仿宋" w:eastAsia="仿宋" w:cs="仿宋"/>
                <w:kern w:val="0"/>
                <w:sz w:val="18"/>
                <w:szCs w:val="18"/>
              </w:rPr>
              <w:t>经费</w:t>
            </w:r>
          </w:p>
        </w:tc>
        <w:tc>
          <w:tcPr>
            <w:tcW w:w="1933" w:type="dxa"/>
            <w:gridSpan w:val="2"/>
            <w:vAlign w:val="center"/>
          </w:tcPr>
          <w:p w14:paraId="2907520B">
            <w:pPr>
              <w:pStyle w:val="8"/>
              <w:ind w:firstLine="31680"/>
              <w:jc w:val="center"/>
              <w:rPr>
                <w:rFonts w:ascii="仿宋" w:hAnsi="仿宋" w:eastAsia="仿宋"/>
                <w:kern w:val="0"/>
                <w:sz w:val="18"/>
                <w:szCs w:val="18"/>
              </w:rPr>
            </w:pPr>
          </w:p>
        </w:tc>
        <w:tc>
          <w:tcPr>
            <w:tcW w:w="2099" w:type="dxa"/>
            <w:gridSpan w:val="2"/>
            <w:vAlign w:val="center"/>
          </w:tcPr>
          <w:p w14:paraId="51F5C5E5">
            <w:pPr>
              <w:pStyle w:val="8"/>
              <w:ind w:firstLine="31680"/>
              <w:jc w:val="center"/>
              <w:rPr>
                <w:rFonts w:ascii="仿宋" w:hAnsi="仿宋" w:eastAsia="仿宋"/>
                <w:kern w:val="0"/>
                <w:sz w:val="18"/>
                <w:szCs w:val="18"/>
              </w:rPr>
            </w:pPr>
          </w:p>
        </w:tc>
        <w:tc>
          <w:tcPr>
            <w:tcW w:w="1838" w:type="dxa"/>
            <w:gridSpan w:val="2"/>
            <w:vAlign w:val="center"/>
          </w:tcPr>
          <w:p w14:paraId="50330315">
            <w:pPr>
              <w:pStyle w:val="8"/>
              <w:ind w:firstLine="31680"/>
              <w:jc w:val="center"/>
              <w:rPr>
                <w:rFonts w:ascii="仿宋" w:hAnsi="仿宋" w:eastAsia="仿宋"/>
                <w:kern w:val="0"/>
                <w:sz w:val="18"/>
                <w:szCs w:val="18"/>
              </w:rPr>
            </w:pPr>
          </w:p>
        </w:tc>
      </w:tr>
      <w:tr w14:paraId="42BD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300" w:type="dxa"/>
            <w:vAlign w:val="center"/>
          </w:tcPr>
          <w:p w14:paraId="7795C95F">
            <w:pPr>
              <w:pStyle w:val="8"/>
              <w:ind w:firstLine="31680"/>
              <w:jc w:val="left"/>
              <w:rPr>
                <w:rFonts w:ascii="仿宋" w:hAnsi="仿宋" w:eastAsia="仿宋"/>
                <w:kern w:val="0"/>
                <w:sz w:val="18"/>
                <w:szCs w:val="18"/>
              </w:rPr>
            </w:pPr>
            <w:r>
              <w:rPr>
                <w:rFonts w:hint="eastAsia" w:ascii="仿宋" w:hAnsi="仿宋" w:eastAsia="仿宋" w:cs="仿宋"/>
                <w:kern w:val="0"/>
                <w:sz w:val="18"/>
                <w:szCs w:val="18"/>
              </w:rPr>
              <w:t>其中：公车购置</w:t>
            </w:r>
          </w:p>
        </w:tc>
        <w:tc>
          <w:tcPr>
            <w:tcW w:w="1933" w:type="dxa"/>
            <w:gridSpan w:val="2"/>
            <w:vAlign w:val="center"/>
          </w:tcPr>
          <w:p w14:paraId="3729BC0E">
            <w:pPr>
              <w:pStyle w:val="8"/>
              <w:ind w:firstLine="31680"/>
              <w:jc w:val="center"/>
              <w:rPr>
                <w:rFonts w:ascii="仿宋" w:hAnsi="仿宋" w:eastAsia="仿宋"/>
                <w:kern w:val="0"/>
                <w:sz w:val="18"/>
                <w:szCs w:val="18"/>
              </w:rPr>
            </w:pPr>
          </w:p>
        </w:tc>
        <w:tc>
          <w:tcPr>
            <w:tcW w:w="2099" w:type="dxa"/>
            <w:gridSpan w:val="2"/>
            <w:vAlign w:val="center"/>
          </w:tcPr>
          <w:p w14:paraId="28F2127D">
            <w:pPr>
              <w:pStyle w:val="8"/>
              <w:ind w:firstLine="31680"/>
              <w:jc w:val="center"/>
              <w:rPr>
                <w:rFonts w:ascii="仿宋" w:hAnsi="仿宋" w:eastAsia="仿宋"/>
                <w:kern w:val="0"/>
                <w:sz w:val="18"/>
                <w:szCs w:val="18"/>
              </w:rPr>
            </w:pPr>
          </w:p>
        </w:tc>
        <w:tc>
          <w:tcPr>
            <w:tcW w:w="1838" w:type="dxa"/>
            <w:gridSpan w:val="2"/>
            <w:vAlign w:val="center"/>
          </w:tcPr>
          <w:p w14:paraId="3FD023F9">
            <w:pPr>
              <w:pStyle w:val="8"/>
              <w:ind w:firstLine="31680"/>
              <w:jc w:val="center"/>
              <w:rPr>
                <w:rFonts w:ascii="仿宋" w:hAnsi="仿宋" w:eastAsia="仿宋"/>
                <w:kern w:val="0"/>
                <w:sz w:val="18"/>
                <w:szCs w:val="18"/>
              </w:rPr>
            </w:pPr>
          </w:p>
        </w:tc>
      </w:tr>
      <w:tr w14:paraId="0831E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Align w:val="center"/>
          </w:tcPr>
          <w:p w14:paraId="4FB237C6">
            <w:pPr>
              <w:pStyle w:val="8"/>
              <w:ind w:firstLine="31680"/>
              <w:jc w:val="left"/>
              <w:rPr>
                <w:rFonts w:ascii="仿宋" w:hAnsi="仿宋" w:eastAsia="仿宋"/>
                <w:kern w:val="0"/>
                <w:sz w:val="18"/>
                <w:szCs w:val="18"/>
              </w:rPr>
            </w:pPr>
            <w:r>
              <w:rPr>
                <w:rFonts w:hint="eastAsia" w:ascii="仿宋" w:hAnsi="仿宋" w:eastAsia="仿宋" w:cs="仿宋"/>
                <w:kern w:val="0"/>
                <w:sz w:val="18"/>
                <w:szCs w:val="18"/>
              </w:rPr>
              <w:t>公车运行维护</w:t>
            </w:r>
          </w:p>
        </w:tc>
        <w:tc>
          <w:tcPr>
            <w:tcW w:w="1933" w:type="dxa"/>
            <w:gridSpan w:val="2"/>
            <w:vAlign w:val="center"/>
          </w:tcPr>
          <w:p w14:paraId="09F25C4D">
            <w:pPr>
              <w:pStyle w:val="8"/>
              <w:ind w:firstLine="31680"/>
              <w:jc w:val="center"/>
              <w:rPr>
                <w:rFonts w:ascii="仿宋" w:hAnsi="仿宋" w:eastAsia="仿宋"/>
                <w:kern w:val="0"/>
                <w:sz w:val="18"/>
                <w:szCs w:val="18"/>
              </w:rPr>
            </w:pPr>
          </w:p>
        </w:tc>
        <w:tc>
          <w:tcPr>
            <w:tcW w:w="2099" w:type="dxa"/>
            <w:gridSpan w:val="2"/>
            <w:vAlign w:val="center"/>
          </w:tcPr>
          <w:p w14:paraId="51D17FBE">
            <w:pPr>
              <w:pStyle w:val="8"/>
              <w:ind w:firstLine="31680"/>
              <w:jc w:val="center"/>
              <w:rPr>
                <w:rFonts w:ascii="仿宋" w:hAnsi="仿宋" w:eastAsia="仿宋"/>
                <w:kern w:val="0"/>
                <w:sz w:val="18"/>
                <w:szCs w:val="18"/>
              </w:rPr>
            </w:pPr>
          </w:p>
        </w:tc>
        <w:tc>
          <w:tcPr>
            <w:tcW w:w="1838" w:type="dxa"/>
            <w:gridSpan w:val="2"/>
            <w:vAlign w:val="center"/>
          </w:tcPr>
          <w:p w14:paraId="19FC9345">
            <w:pPr>
              <w:pStyle w:val="8"/>
              <w:ind w:firstLine="31680"/>
              <w:jc w:val="center"/>
              <w:rPr>
                <w:rFonts w:ascii="仿宋" w:hAnsi="仿宋" w:eastAsia="仿宋"/>
                <w:kern w:val="0"/>
                <w:sz w:val="18"/>
                <w:szCs w:val="18"/>
              </w:rPr>
            </w:pPr>
          </w:p>
        </w:tc>
      </w:tr>
      <w:tr w14:paraId="77487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34D7EA9E">
            <w:pPr>
              <w:pStyle w:val="8"/>
              <w:ind w:firstLine="0" w:firstLineChars="0"/>
              <w:jc w:val="left"/>
              <w:rPr>
                <w:rFonts w:ascii="仿宋" w:hAnsi="仿宋" w:eastAsia="仿宋"/>
                <w:kern w:val="0"/>
                <w:sz w:val="18"/>
                <w:szCs w:val="18"/>
              </w:rPr>
            </w:pPr>
            <w:r>
              <w:rPr>
                <w:rFonts w:ascii="仿宋" w:hAnsi="仿宋" w:eastAsia="仿宋" w:cs="仿宋"/>
                <w:kern w:val="0"/>
                <w:sz w:val="18"/>
                <w:szCs w:val="18"/>
              </w:rPr>
              <w:t>2</w:t>
            </w:r>
            <w:r>
              <w:rPr>
                <w:rFonts w:hint="eastAsia" w:ascii="仿宋" w:hAnsi="仿宋" w:eastAsia="仿宋" w:cs="仿宋"/>
                <w:kern w:val="0"/>
                <w:sz w:val="18"/>
                <w:szCs w:val="18"/>
              </w:rPr>
              <w:t>、出国经费</w:t>
            </w:r>
          </w:p>
        </w:tc>
        <w:tc>
          <w:tcPr>
            <w:tcW w:w="1933" w:type="dxa"/>
            <w:gridSpan w:val="2"/>
            <w:vAlign w:val="center"/>
          </w:tcPr>
          <w:p w14:paraId="447FDA76">
            <w:pPr>
              <w:pStyle w:val="8"/>
              <w:ind w:firstLine="31680"/>
              <w:jc w:val="center"/>
              <w:rPr>
                <w:rFonts w:ascii="仿宋" w:hAnsi="仿宋" w:eastAsia="仿宋"/>
                <w:kern w:val="0"/>
                <w:sz w:val="18"/>
                <w:szCs w:val="18"/>
              </w:rPr>
            </w:pPr>
          </w:p>
        </w:tc>
        <w:tc>
          <w:tcPr>
            <w:tcW w:w="2099" w:type="dxa"/>
            <w:gridSpan w:val="2"/>
            <w:vAlign w:val="center"/>
          </w:tcPr>
          <w:p w14:paraId="77704E3C">
            <w:pPr>
              <w:pStyle w:val="8"/>
              <w:ind w:firstLine="31680"/>
              <w:jc w:val="center"/>
              <w:rPr>
                <w:rFonts w:ascii="仿宋" w:hAnsi="仿宋" w:eastAsia="仿宋"/>
                <w:kern w:val="0"/>
                <w:sz w:val="18"/>
                <w:szCs w:val="18"/>
              </w:rPr>
            </w:pPr>
          </w:p>
        </w:tc>
        <w:tc>
          <w:tcPr>
            <w:tcW w:w="1838" w:type="dxa"/>
            <w:gridSpan w:val="2"/>
            <w:vAlign w:val="center"/>
          </w:tcPr>
          <w:p w14:paraId="03F01AF8">
            <w:pPr>
              <w:pStyle w:val="8"/>
              <w:ind w:firstLine="31680"/>
              <w:jc w:val="center"/>
              <w:rPr>
                <w:rFonts w:ascii="仿宋" w:hAnsi="仿宋" w:eastAsia="仿宋"/>
                <w:kern w:val="0"/>
                <w:sz w:val="18"/>
                <w:szCs w:val="18"/>
              </w:rPr>
            </w:pPr>
          </w:p>
        </w:tc>
      </w:tr>
      <w:tr w14:paraId="5AB2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300" w:type="dxa"/>
            <w:vAlign w:val="center"/>
          </w:tcPr>
          <w:p w14:paraId="7C59CD1C">
            <w:pPr>
              <w:pStyle w:val="8"/>
              <w:ind w:firstLine="0" w:firstLineChars="0"/>
              <w:jc w:val="left"/>
              <w:rPr>
                <w:rFonts w:ascii="仿宋" w:hAnsi="仿宋" w:eastAsia="仿宋"/>
                <w:kern w:val="0"/>
                <w:sz w:val="18"/>
                <w:szCs w:val="18"/>
              </w:rPr>
            </w:pPr>
            <w:r>
              <w:rPr>
                <w:rFonts w:ascii="仿宋" w:hAnsi="仿宋" w:eastAsia="仿宋" w:cs="仿宋"/>
                <w:kern w:val="0"/>
                <w:sz w:val="18"/>
                <w:szCs w:val="18"/>
              </w:rPr>
              <w:t>3</w:t>
            </w:r>
            <w:r>
              <w:rPr>
                <w:rFonts w:hint="eastAsia" w:ascii="仿宋" w:hAnsi="仿宋" w:eastAsia="仿宋" w:cs="仿宋"/>
                <w:kern w:val="0"/>
                <w:sz w:val="18"/>
                <w:szCs w:val="18"/>
              </w:rPr>
              <w:t>、公务接待费</w:t>
            </w:r>
          </w:p>
        </w:tc>
        <w:tc>
          <w:tcPr>
            <w:tcW w:w="1933" w:type="dxa"/>
            <w:gridSpan w:val="2"/>
            <w:vAlign w:val="center"/>
          </w:tcPr>
          <w:p w14:paraId="61D5F16F">
            <w:pPr>
              <w:pStyle w:val="8"/>
              <w:ind w:firstLine="31680"/>
              <w:jc w:val="center"/>
              <w:rPr>
                <w:rFonts w:ascii="仿宋" w:hAnsi="仿宋" w:eastAsia="仿宋"/>
                <w:kern w:val="0"/>
                <w:sz w:val="18"/>
                <w:szCs w:val="18"/>
              </w:rPr>
            </w:pPr>
            <w:r>
              <w:rPr>
                <w:rFonts w:ascii="仿宋" w:hAnsi="仿宋" w:eastAsia="仿宋" w:cs="仿宋"/>
                <w:kern w:val="0"/>
                <w:sz w:val="18"/>
                <w:szCs w:val="18"/>
              </w:rPr>
              <w:t>0</w:t>
            </w:r>
          </w:p>
        </w:tc>
        <w:tc>
          <w:tcPr>
            <w:tcW w:w="2099" w:type="dxa"/>
            <w:gridSpan w:val="2"/>
            <w:vAlign w:val="center"/>
          </w:tcPr>
          <w:p w14:paraId="0E71391E">
            <w:pPr>
              <w:pStyle w:val="8"/>
              <w:ind w:firstLine="31680"/>
              <w:jc w:val="center"/>
              <w:rPr>
                <w:rFonts w:ascii="仿宋" w:hAnsi="仿宋" w:eastAsia="仿宋"/>
                <w:kern w:val="0"/>
                <w:sz w:val="18"/>
                <w:szCs w:val="18"/>
              </w:rPr>
            </w:pPr>
          </w:p>
        </w:tc>
        <w:tc>
          <w:tcPr>
            <w:tcW w:w="1838" w:type="dxa"/>
            <w:gridSpan w:val="2"/>
            <w:vAlign w:val="center"/>
          </w:tcPr>
          <w:p w14:paraId="0741B7AD">
            <w:pPr>
              <w:pStyle w:val="8"/>
              <w:ind w:firstLine="31680"/>
              <w:jc w:val="center"/>
              <w:rPr>
                <w:rFonts w:ascii="仿宋" w:hAnsi="仿宋" w:eastAsia="仿宋"/>
                <w:kern w:val="0"/>
                <w:sz w:val="18"/>
                <w:szCs w:val="18"/>
              </w:rPr>
            </w:pPr>
            <w:r>
              <w:rPr>
                <w:rFonts w:ascii="仿宋" w:hAnsi="仿宋" w:eastAsia="仿宋" w:cs="仿宋"/>
                <w:kern w:val="0"/>
                <w:sz w:val="18"/>
                <w:szCs w:val="18"/>
              </w:rPr>
              <w:t>0</w:t>
            </w:r>
          </w:p>
        </w:tc>
      </w:tr>
      <w:tr w14:paraId="7B14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00" w:type="dxa"/>
            <w:vAlign w:val="center"/>
          </w:tcPr>
          <w:p w14:paraId="431A4CCC">
            <w:pPr>
              <w:pStyle w:val="8"/>
              <w:ind w:firstLine="0" w:firstLineChars="0"/>
              <w:jc w:val="left"/>
              <w:rPr>
                <w:rFonts w:ascii="仿宋" w:hAnsi="仿宋" w:eastAsia="仿宋"/>
                <w:kern w:val="0"/>
                <w:sz w:val="18"/>
                <w:szCs w:val="18"/>
              </w:rPr>
            </w:pPr>
            <w:r>
              <w:rPr>
                <w:rFonts w:hint="eastAsia" w:ascii="仿宋" w:hAnsi="仿宋" w:eastAsia="仿宋" w:cs="仿宋"/>
                <w:kern w:val="0"/>
                <w:sz w:val="18"/>
                <w:szCs w:val="18"/>
              </w:rPr>
              <w:t>县级专项资金：</w:t>
            </w:r>
          </w:p>
        </w:tc>
        <w:tc>
          <w:tcPr>
            <w:tcW w:w="1933" w:type="dxa"/>
            <w:gridSpan w:val="2"/>
            <w:vAlign w:val="center"/>
          </w:tcPr>
          <w:p w14:paraId="172F9025">
            <w:pPr>
              <w:pStyle w:val="8"/>
              <w:ind w:firstLine="31680"/>
              <w:jc w:val="center"/>
              <w:rPr>
                <w:rFonts w:ascii="仿宋" w:hAnsi="仿宋" w:eastAsia="仿宋"/>
                <w:kern w:val="0"/>
                <w:sz w:val="18"/>
                <w:szCs w:val="18"/>
              </w:rPr>
            </w:pPr>
          </w:p>
        </w:tc>
        <w:tc>
          <w:tcPr>
            <w:tcW w:w="2099" w:type="dxa"/>
            <w:gridSpan w:val="2"/>
            <w:vAlign w:val="center"/>
          </w:tcPr>
          <w:p w14:paraId="4114866D">
            <w:pPr>
              <w:pStyle w:val="8"/>
              <w:ind w:firstLine="31680"/>
              <w:jc w:val="center"/>
              <w:rPr>
                <w:rFonts w:ascii="仿宋" w:hAnsi="仿宋" w:eastAsia="仿宋"/>
                <w:kern w:val="0"/>
                <w:sz w:val="18"/>
                <w:szCs w:val="18"/>
              </w:rPr>
            </w:pPr>
          </w:p>
        </w:tc>
        <w:tc>
          <w:tcPr>
            <w:tcW w:w="1838" w:type="dxa"/>
            <w:gridSpan w:val="2"/>
            <w:vAlign w:val="center"/>
          </w:tcPr>
          <w:p w14:paraId="246BE045">
            <w:pPr>
              <w:pStyle w:val="8"/>
              <w:ind w:firstLine="31680"/>
              <w:jc w:val="center"/>
              <w:rPr>
                <w:rFonts w:ascii="仿宋" w:hAnsi="仿宋" w:eastAsia="仿宋"/>
                <w:kern w:val="0"/>
                <w:sz w:val="18"/>
                <w:szCs w:val="18"/>
              </w:rPr>
            </w:pPr>
          </w:p>
        </w:tc>
      </w:tr>
      <w:tr w14:paraId="5BE7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Align w:val="center"/>
          </w:tcPr>
          <w:p w14:paraId="20C710CC">
            <w:pPr>
              <w:pStyle w:val="8"/>
              <w:ind w:firstLine="0" w:firstLineChars="0"/>
              <w:jc w:val="left"/>
              <w:rPr>
                <w:rFonts w:ascii="仿宋" w:hAnsi="仿宋" w:eastAsia="仿宋"/>
                <w:kern w:val="0"/>
                <w:sz w:val="18"/>
                <w:szCs w:val="18"/>
              </w:rPr>
            </w:pPr>
            <w:r>
              <w:rPr>
                <w:rFonts w:ascii="仿宋" w:hAnsi="仿宋" w:eastAsia="仿宋" w:cs="仿宋"/>
                <w:kern w:val="0"/>
                <w:sz w:val="18"/>
                <w:szCs w:val="18"/>
              </w:rPr>
              <w:t>1</w:t>
            </w:r>
            <w:r>
              <w:rPr>
                <w:rFonts w:hint="eastAsia" w:ascii="仿宋" w:hAnsi="仿宋" w:eastAsia="仿宋" w:cs="仿宋"/>
                <w:kern w:val="0"/>
                <w:sz w:val="18"/>
                <w:szCs w:val="18"/>
              </w:rPr>
              <w:t>、业务工作经费</w:t>
            </w:r>
          </w:p>
        </w:tc>
        <w:tc>
          <w:tcPr>
            <w:tcW w:w="1933" w:type="dxa"/>
            <w:gridSpan w:val="2"/>
            <w:vAlign w:val="center"/>
          </w:tcPr>
          <w:p w14:paraId="548A35CC">
            <w:pPr>
              <w:pStyle w:val="8"/>
              <w:ind w:firstLine="31680"/>
              <w:jc w:val="center"/>
              <w:rPr>
                <w:rFonts w:ascii="仿宋" w:hAnsi="仿宋" w:eastAsia="仿宋"/>
                <w:kern w:val="0"/>
                <w:sz w:val="18"/>
                <w:szCs w:val="18"/>
              </w:rPr>
            </w:pPr>
          </w:p>
        </w:tc>
        <w:tc>
          <w:tcPr>
            <w:tcW w:w="2099" w:type="dxa"/>
            <w:gridSpan w:val="2"/>
            <w:vAlign w:val="center"/>
          </w:tcPr>
          <w:p w14:paraId="11F2A1E8">
            <w:pPr>
              <w:pStyle w:val="8"/>
              <w:ind w:firstLine="31680"/>
              <w:jc w:val="center"/>
              <w:rPr>
                <w:rFonts w:ascii="仿宋" w:hAnsi="仿宋" w:eastAsia="仿宋"/>
                <w:kern w:val="0"/>
                <w:sz w:val="18"/>
                <w:szCs w:val="18"/>
              </w:rPr>
            </w:pPr>
          </w:p>
        </w:tc>
        <w:tc>
          <w:tcPr>
            <w:tcW w:w="1838" w:type="dxa"/>
            <w:gridSpan w:val="2"/>
            <w:vAlign w:val="center"/>
          </w:tcPr>
          <w:p w14:paraId="4AFB98BF">
            <w:pPr>
              <w:pStyle w:val="8"/>
              <w:ind w:firstLine="31680"/>
              <w:jc w:val="center"/>
              <w:rPr>
                <w:rFonts w:ascii="仿宋" w:hAnsi="仿宋" w:eastAsia="仿宋"/>
                <w:kern w:val="0"/>
                <w:sz w:val="18"/>
                <w:szCs w:val="18"/>
              </w:rPr>
            </w:pPr>
          </w:p>
        </w:tc>
      </w:tr>
      <w:tr w14:paraId="0B52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688AECED">
            <w:pPr>
              <w:pStyle w:val="8"/>
              <w:ind w:firstLine="0" w:firstLineChars="0"/>
              <w:jc w:val="left"/>
              <w:rPr>
                <w:rFonts w:ascii="仿宋" w:hAnsi="仿宋" w:eastAsia="仿宋"/>
                <w:kern w:val="0"/>
                <w:sz w:val="18"/>
                <w:szCs w:val="18"/>
              </w:rPr>
            </w:pPr>
            <w:r>
              <w:rPr>
                <w:rFonts w:ascii="仿宋" w:hAnsi="仿宋" w:eastAsia="仿宋" w:cs="仿宋"/>
                <w:kern w:val="0"/>
                <w:sz w:val="18"/>
                <w:szCs w:val="18"/>
              </w:rPr>
              <w:t>2</w:t>
            </w:r>
            <w:r>
              <w:rPr>
                <w:rFonts w:hint="eastAsia" w:ascii="仿宋" w:hAnsi="仿宋" w:eastAsia="仿宋" w:cs="仿宋"/>
                <w:kern w:val="0"/>
                <w:sz w:val="18"/>
                <w:szCs w:val="18"/>
              </w:rPr>
              <w:t>、运行维护经费</w:t>
            </w:r>
          </w:p>
        </w:tc>
        <w:tc>
          <w:tcPr>
            <w:tcW w:w="1933" w:type="dxa"/>
            <w:gridSpan w:val="2"/>
            <w:vAlign w:val="center"/>
          </w:tcPr>
          <w:p w14:paraId="7D08D80F">
            <w:pPr>
              <w:pStyle w:val="8"/>
              <w:ind w:firstLine="31680"/>
              <w:jc w:val="center"/>
              <w:rPr>
                <w:rFonts w:ascii="仿宋" w:hAnsi="仿宋" w:eastAsia="仿宋"/>
                <w:kern w:val="0"/>
                <w:sz w:val="18"/>
                <w:szCs w:val="18"/>
              </w:rPr>
            </w:pPr>
          </w:p>
        </w:tc>
        <w:tc>
          <w:tcPr>
            <w:tcW w:w="2099" w:type="dxa"/>
            <w:gridSpan w:val="2"/>
            <w:vAlign w:val="center"/>
          </w:tcPr>
          <w:p w14:paraId="3C211644">
            <w:pPr>
              <w:pStyle w:val="8"/>
              <w:ind w:firstLine="31680"/>
              <w:jc w:val="center"/>
              <w:rPr>
                <w:rFonts w:ascii="仿宋" w:hAnsi="仿宋" w:eastAsia="仿宋"/>
                <w:kern w:val="0"/>
                <w:sz w:val="18"/>
                <w:szCs w:val="18"/>
              </w:rPr>
            </w:pPr>
          </w:p>
        </w:tc>
        <w:tc>
          <w:tcPr>
            <w:tcW w:w="1838" w:type="dxa"/>
            <w:gridSpan w:val="2"/>
            <w:vAlign w:val="center"/>
          </w:tcPr>
          <w:p w14:paraId="6DC32767">
            <w:pPr>
              <w:pStyle w:val="8"/>
              <w:ind w:firstLine="31680"/>
              <w:jc w:val="center"/>
              <w:rPr>
                <w:rFonts w:ascii="仿宋" w:hAnsi="仿宋" w:eastAsia="仿宋"/>
                <w:kern w:val="0"/>
                <w:sz w:val="18"/>
                <w:szCs w:val="18"/>
              </w:rPr>
            </w:pPr>
          </w:p>
        </w:tc>
      </w:tr>
      <w:tr w14:paraId="53D9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00" w:type="dxa"/>
            <w:vAlign w:val="center"/>
          </w:tcPr>
          <w:p w14:paraId="172E57EC">
            <w:pPr>
              <w:pStyle w:val="8"/>
              <w:ind w:firstLine="31680"/>
              <w:jc w:val="left"/>
              <w:rPr>
                <w:rFonts w:ascii="仿宋" w:hAnsi="仿宋" w:eastAsia="仿宋" w:cs="仿宋"/>
                <w:kern w:val="0"/>
                <w:sz w:val="18"/>
                <w:szCs w:val="18"/>
              </w:rPr>
            </w:pPr>
            <w:r>
              <w:rPr>
                <w:rFonts w:ascii="仿宋" w:hAnsi="仿宋" w:eastAsia="仿宋" w:cs="仿宋"/>
                <w:kern w:val="0"/>
                <w:sz w:val="18"/>
                <w:szCs w:val="18"/>
              </w:rPr>
              <w:t>......</w:t>
            </w:r>
          </w:p>
        </w:tc>
        <w:tc>
          <w:tcPr>
            <w:tcW w:w="1933" w:type="dxa"/>
            <w:gridSpan w:val="2"/>
            <w:vAlign w:val="center"/>
          </w:tcPr>
          <w:p w14:paraId="6278A06F">
            <w:pPr>
              <w:pStyle w:val="8"/>
              <w:ind w:firstLine="31680"/>
              <w:jc w:val="center"/>
              <w:rPr>
                <w:rFonts w:ascii="仿宋" w:hAnsi="仿宋" w:eastAsia="仿宋"/>
                <w:kern w:val="0"/>
                <w:sz w:val="18"/>
                <w:szCs w:val="18"/>
              </w:rPr>
            </w:pPr>
          </w:p>
        </w:tc>
        <w:tc>
          <w:tcPr>
            <w:tcW w:w="2099" w:type="dxa"/>
            <w:gridSpan w:val="2"/>
            <w:vAlign w:val="center"/>
          </w:tcPr>
          <w:p w14:paraId="79FF8BF0">
            <w:pPr>
              <w:pStyle w:val="8"/>
              <w:ind w:firstLine="31680"/>
              <w:jc w:val="center"/>
              <w:rPr>
                <w:rFonts w:ascii="仿宋" w:hAnsi="仿宋" w:eastAsia="仿宋"/>
                <w:kern w:val="0"/>
                <w:sz w:val="18"/>
                <w:szCs w:val="18"/>
              </w:rPr>
            </w:pPr>
          </w:p>
        </w:tc>
        <w:tc>
          <w:tcPr>
            <w:tcW w:w="1838" w:type="dxa"/>
            <w:gridSpan w:val="2"/>
            <w:vAlign w:val="center"/>
          </w:tcPr>
          <w:p w14:paraId="20D8E25F">
            <w:pPr>
              <w:pStyle w:val="8"/>
              <w:ind w:firstLine="31680"/>
              <w:jc w:val="center"/>
              <w:rPr>
                <w:rFonts w:ascii="仿宋" w:hAnsi="仿宋" w:eastAsia="仿宋"/>
                <w:kern w:val="0"/>
                <w:sz w:val="18"/>
                <w:szCs w:val="18"/>
              </w:rPr>
            </w:pPr>
          </w:p>
        </w:tc>
      </w:tr>
      <w:tr w14:paraId="7403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7696131D">
            <w:pPr>
              <w:pStyle w:val="8"/>
              <w:ind w:firstLine="0" w:firstLineChars="0"/>
              <w:jc w:val="left"/>
              <w:rPr>
                <w:rFonts w:ascii="仿宋" w:hAnsi="仿宋" w:eastAsia="仿宋"/>
                <w:kern w:val="0"/>
                <w:sz w:val="18"/>
                <w:szCs w:val="18"/>
              </w:rPr>
            </w:pPr>
            <w:r>
              <w:rPr>
                <w:rFonts w:ascii="仿宋" w:hAnsi="仿宋" w:eastAsia="仿宋" w:cs="仿宋"/>
                <w:kern w:val="0"/>
                <w:sz w:val="18"/>
                <w:szCs w:val="18"/>
              </w:rPr>
              <w:t>3</w:t>
            </w:r>
            <w:r>
              <w:rPr>
                <w:rFonts w:hint="eastAsia" w:ascii="仿宋" w:hAnsi="仿宋" w:eastAsia="仿宋" w:cs="仿宋"/>
                <w:kern w:val="0"/>
                <w:sz w:val="18"/>
                <w:szCs w:val="18"/>
              </w:rPr>
              <w:t>、县级专项资金（每个专项一行）</w:t>
            </w:r>
          </w:p>
        </w:tc>
        <w:tc>
          <w:tcPr>
            <w:tcW w:w="1933" w:type="dxa"/>
            <w:gridSpan w:val="2"/>
            <w:vAlign w:val="center"/>
          </w:tcPr>
          <w:p w14:paraId="42935F54">
            <w:pPr>
              <w:pStyle w:val="8"/>
              <w:ind w:firstLine="31680"/>
              <w:jc w:val="center"/>
              <w:rPr>
                <w:rFonts w:ascii="仿宋" w:hAnsi="仿宋" w:eastAsia="仿宋"/>
                <w:kern w:val="0"/>
                <w:sz w:val="18"/>
                <w:szCs w:val="18"/>
              </w:rPr>
            </w:pPr>
          </w:p>
        </w:tc>
        <w:tc>
          <w:tcPr>
            <w:tcW w:w="2099" w:type="dxa"/>
            <w:gridSpan w:val="2"/>
            <w:vAlign w:val="center"/>
          </w:tcPr>
          <w:p w14:paraId="02C36367">
            <w:pPr>
              <w:pStyle w:val="8"/>
              <w:ind w:firstLine="31680"/>
              <w:jc w:val="center"/>
              <w:rPr>
                <w:rFonts w:ascii="仿宋" w:hAnsi="仿宋" w:eastAsia="仿宋"/>
                <w:kern w:val="0"/>
                <w:sz w:val="18"/>
                <w:szCs w:val="18"/>
              </w:rPr>
            </w:pPr>
          </w:p>
        </w:tc>
        <w:tc>
          <w:tcPr>
            <w:tcW w:w="1838" w:type="dxa"/>
            <w:gridSpan w:val="2"/>
            <w:vAlign w:val="center"/>
          </w:tcPr>
          <w:p w14:paraId="3371E9D0">
            <w:pPr>
              <w:pStyle w:val="8"/>
              <w:ind w:firstLine="31680"/>
              <w:jc w:val="center"/>
              <w:rPr>
                <w:rFonts w:ascii="仿宋" w:hAnsi="仿宋" w:eastAsia="仿宋"/>
                <w:kern w:val="0"/>
                <w:sz w:val="18"/>
                <w:szCs w:val="18"/>
              </w:rPr>
            </w:pPr>
          </w:p>
        </w:tc>
      </w:tr>
      <w:tr w14:paraId="3CB25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300" w:type="dxa"/>
            <w:vAlign w:val="center"/>
          </w:tcPr>
          <w:p w14:paraId="31D149CD">
            <w:pPr>
              <w:pStyle w:val="8"/>
              <w:ind w:firstLine="31680"/>
              <w:jc w:val="left"/>
              <w:rPr>
                <w:rFonts w:ascii="仿宋" w:hAnsi="仿宋" w:eastAsia="仿宋" w:cs="仿宋"/>
                <w:kern w:val="0"/>
                <w:sz w:val="18"/>
                <w:szCs w:val="18"/>
              </w:rPr>
            </w:pPr>
            <w:r>
              <w:rPr>
                <w:rFonts w:ascii="仿宋" w:hAnsi="仿宋" w:eastAsia="仿宋" w:cs="仿宋"/>
                <w:kern w:val="0"/>
                <w:sz w:val="18"/>
                <w:szCs w:val="18"/>
              </w:rPr>
              <w:t>......</w:t>
            </w:r>
          </w:p>
        </w:tc>
        <w:tc>
          <w:tcPr>
            <w:tcW w:w="1933" w:type="dxa"/>
            <w:gridSpan w:val="2"/>
            <w:vAlign w:val="center"/>
          </w:tcPr>
          <w:p w14:paraId="1EC3C2B1">
            <w:pPr>
              <w:pStyle w:val="8"/>
              <w:ind w:firstLine="31680"/>
              <w:jc w:val="center"/>
              <w:rPr>
                <w:rFonts w:ascii="仿宋" w:hAnsi="仿宋" w:eastAsia="仿宋"/>
                <w:kern w:val="0"/>
                <w:sz w:val="18"/>
                <w:szCs w:val="18"/>
              </w:rPr>
            </w:pPr>
          </w:p>
        </w:tc>
        <w:tc>
          <w:tcPr>
            <w:tcW w:w="2099" w:type="dxa"/>
            <w:gridSpan w:val="2"/>
            <w:vAlign w:val="center"/>
          </w:tcPr>
          <w:p w14:paraId="12AB0CA7">
            <w:pPr>
              <w:pStyle w:val="8"/>
              <w:ind w:firstLine="31680"/>
              <w:jc w:val="center"/>
              <w:rPr>
                <w:rFonts w:ascii="仿宋" w:hAnsi="仿宋" w:eastAsia="仿宋"/>
                <w:kern w:val="0"/>
                <w:sz w:val="18"/>
                <w:szCs w:val="18"/>
              </w:rPr>
            </w:pPr>
          </w:p>
        </w:tc>
        <w:tc>
          <w:tcPr>
            <w:tcW w:w="1838" w:type="dxa"/>
            <w:gridSpan w:val="2"/>
            <w:vAlign w:val="center"/>
          </w:tcPr>
          <w:p w14:paraId="710E9F8D">
            <w:pPr>
              <w:pStyle w:val="8"/>
              <w:ind w:firstLine="31680"/>
              <w:jc w:val="center"/>
              <w:rPr>
                <w:rFonts w:ascii="仿宋" w:hAnsi="仿宋" w:eastAsia="仿宋"/>
                <w:kern w:val="0"/>
                <w:sz w:val="18"/>
                <w:szCs w:val="18"/>
              </w:rPr>
            </w:pPr>
          </w:p>
        </w:tc>
      </w:tr>
      <w:tr w14:paraId="6FA2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300" w:type="dxa"/>
            <w:vAlign w:val="center"/>
          </w:tcPr>
          <w:p w14:paraId="56EAF551">
            <w:pPr>
              <w:pStyle w:val="8"/>
              <w:ind w:firstLine="0" w:firstLineChars="0"/>
              <w:jc w:val="left"/>
              <w:rPr>
                <w:rFonts w:ascii="仿宋" w:hAnsi="仿宋" w:eastAsia="仿宋"/>
                <w:kern w:val="0"/>
                <w:sz w:val="18"/>
                <w:szCs w:val="18"/>
              </w:rPr>
            </w:pPr>
            <w:r>
              <w:rPr>
                <w:rFonts w:hint="eastAsia" w:ascii="仿宋" w:hAnsi="仿宋" w:eastAsia="仿宋" w:cs="仿宋"/>
                <w:kern w:val="0"/>
                <w:sz w:val="18"/>
                <w:szCs w:val="18"/>
              </w:rPr>
              <w:t>公用经费</w:t>
            </w:r>
          </w:p>
        </w:tc>
        <w:tc>
          <w:tcPr>
            <w:tcW w:w="1933" w:type="dxa"/>
            <w:gridSpan w:val="2"/>
            <w:vAlign w:val="center"/>
          </w:tcPr>
          <w:p w14:paraId="1D9CFAC2">
            <w:pPr>
              <w:pStyle w:val="8"/>
              <w:ind w:firstLine="31680"/>
              <w:jc w:val="center"/>
              <w:rPr>
                <w:rFonts w:ascii="仿宋" w:hAnsi="仿宋" w:eastAsia="仿宋"/>
                <w:kern w:val="0"/>
                <w:sz w:val="18"/>
                <w:szCs w:val="18"/>
              </w:rPr>
            </w:pPr>
            <w:r>
              <w:rPr>
                <w:rFonts w:ascii="仿宋" w:hAnsi="仿宋" w:eastAsia="仿宋" w:cs="仿宋"/>
                <w:kern w:val="0"/>
                <w:sz w:val="18"/>
                <w:szCs w:val="18"/>
              </w:rPr>
              <w:t>657.15</w:t>
            </w:r>
          </w:p>
        </w:tc>
        <w:tc>
          <w:tcPr>
            <w:tcW w:w="2099" w:type="dxa"/>
            <w:gridSpan w:val="2"/>
            <w:vAlign w:val="center"/>
          </w:tcPr>
          <w:p w14:paraId="3185967C">
            <w:pPr>
              <w:pStyle w:val="8"/>
              <w:ind w:firstLine="31680"/>
              <w:jc w:val="center"/>
              <w:rPr>
                <w:rFonts w:ascii="仿宋" w:hAnsi="仿宋" w:eastAsia="仿宋"/>
                <w:kern w:val="0"/>
                <w:sz w:val="18"/>
                <w:szCs w:val="18"/>
              </w:rPr>
            </w:pPr>
            <w:r>
              <w:rPr>
                <w:rFonts w:hint="eastAsia" w:ascii="仿宋" w:hAnsi="仿宋" w:eastAsia="仿宋" w:cs="仿宋"/>
                <w:kern w:val="0"/>
                <w:sz w:val="18"/>
                <w:szCs w:val="18"/>
              </w:rPr>
              <w:t>88.19</w:t>
            </w:r>
          </w:p>
        </w:tc>
        <w:tc>
          <w:tcPr>
            <w:tcW w:w="1838" w:type="dxa"/>
            <w:gridSpan w:val="2"/>
            <w:vAlign w:val="center"/>
          </w:tcPr>
          <w:p w14:paraId="1680B841">
            <w:pPr>
              <w:pStyle w:val="8"/>
              <w:ind w:firstLine="31680"/>
              <w:jc w:val="center"/>
              <w:rPr>
                <w:rFonts w:ascii="仿宋" w:hAnsi="仿宋" w:eastAsia="仿宋"/>
                <w:kern w:val="0"/>
                <w:sz w:val="18"/>
                <w:szCs w:val="18"/>
              </w:rPr>
            </w:pPr>
            <w:r>
              <w:rPr>
                <w:rFonts w:hint="eastAsia" w:ascii="仿宋" w:hAnsi="仿宋" w:eastAsia="仿宋" w:cs="仿宋"/>
                <w:kern w:val="0"/>
                <w:sz w:val="18"/>
                <w:szCs w:val="18"/>
              </w:rPr>
              <w:t>261.07</w:t>
            </w:r>
          </w:p>
        </w:tc>
      </w:tr>
      <w:tr w14:paraId="3D79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300" w:type="dxa"/>
            <w:vAlign w:val="center"/>
          </w:tcPr>
          <w:p w14:paraId="6D3BA350">
            <w:pPr>
              <w:pStyle w:val="8"/>
              <w:ind w:firstLine="31680"/>
              <w:jc w:val="left"/>
              <w:rPr>
                <w:rFonts w:ascii="仿宋" w:hAnsi="仿宋" w:eastAsia="仿宋"/>
                <w:kern w:val="0"/>
                <w:sz w:val="18"/>
                <w:szCs w:val="18"/>
              </w:rPr>
            </w:pPr>
            <w:r>
              <w:rPr>
                <w:rFonts w:hint="eastAsia" w:ascii="仿宋" w:hAnsi="仿宋" w:eastAsia="仿宋" w:cs="仿宋"/>
                <w:kern w:val="0"/>
                <w:sz w:val="18"/>
                <w:szCs w:val="18"/>
              </w:rPr>
              <w:t>其中：办公经费</w:t>
            </w:r>
          </w:p>
        </w:tc>
        <w:tc>
          <w:tcPr>
            <w:tcW w:w="1933" w:type="dxa"/>
            <w:gridSpan w:val="2"/>
            <w:vAlign w:val="center"/>
          </w:tcPr>
          <w:p w14:paraId="4DB2D1EB">
            <w:pPr>
              <w:pStyle w:val="8"/>
              <w:ind w:firstLine="31680"/>
              <w:jc w:val="center"/>
              <w:rPr>
                <w:rFonts w:ascii="仿宋" w:hAnsi="仿宋" w:eastAsia="仿宋"/>
                <w:kern w:val="0"/>
                <w:sz w:val="18"/>
                <w:szCs w:val="18"/>
              </w:rPr>
            </w:pPr>
          </w:p>
        </w:tc>
        <w:tc>
          <w:tcPr>
            <w:tcW w:w="2099" w:type="dxa"/>
            <w:gridSpan w:val="2"/>
            <w:vAlign w:val="center"/>
          </w:tcPr>
          <w:p w14:paraId="1BDCFDA2">
            <w:pPr>
              <w:pStyle w:val="8"/>
              <w:ind w:firstLine="31680"/>
              <w:jc w:val="center"/>
              <w:rPr>
                <w:rFonts w:ascii="仿宋" w:hAnsi="仿宋" w:eastAsia="仿宋"/>
                <w:kern w:val="0"/>
                <w:sz w:val="18"/>
                <w:szCs w:val="18"/>
              </w:rPr>
            </w:pPr>
          </w:p>
        </w:tc>
        <w:tc>
          <w:tcPr>
            <w:tcW w:w="1838" w:type="dxa"/>
            <w:gridSpan w:val="2"/>
            <w:vAlign w:val="center"/>
          </w:tcPr>
          <w:p w14:paraId="68AB2577">
            <w:pPr>
              <w:pStyle w:val="8"/>
              <w:ind w:firstLine="31680"/>
              <w:jc w:val="center"/>
              <w:rPr>
                <w:rFonts w:ascii="仿宋" w:hAnsi="仿宋" w:eastAsia="仿宋"/>
                <w:kern w:val="0"/>
                <w:sz w:val="18"/>
                <w:szCs w:val="18"/>
              </w:rPr>
            </w:pPr>
            <w:r>
              <w:rPr>
                <w:rFonts w:ascii="仿宋" w:hAnsi="仿宋" w:eastAsia="仿宋" w:cs="仿宋"/>
                <w:kern w:val="0"/>
                <w:sz w:val="18"/>
                <w:szCs w:val="18"/>
              </w:rPr>
              <w:t>0</w:t>
            </w:r>
          </w:p>
        </w:tc>
      </w:tr>
      <w:tr w14:paraId="4CBF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300" w:type="dxa"/>
            <w:vAlign w:val="center"/>
          </w:tcPr>
          <w:p w14:paraId="020CFD95">
            <w:pPr>
              <w:pStyle w:val="8"/>
              <w:ind w:firstLine="31680"/>
              <w:jc w:val="left"/>
              <w:rPr>
                <w:rFonts w:ascii="仿宋" w:hAnsi="仿宋" w:eastAsia="仿宋"/>
                <w:kern w:val="0"/>
                <w:sz w:val="18"/>
                <w:szCs w:val="18"/>
              </w:rPr>
            </w:pPr>
            <w:r>
              <w:rPr>
                <w:rFonts w:hint="eastAsia" w:ascii="仿宋" w:hAnsi="仿宋" w:eastAsia="仿宋" w:cs="仿宋"/>
                <w:kern w:val="0"/>
                <w:sz w:val="18"/>
                <w:szCs w:val="18"/>
              </w:rPr>
              <w:t>水费、电费、差旅费</w:t>
            </w:r>
          </w:p>
        </w:tc>
        <w:tc>
          <w:tcPr>
            <w:tcW w:w="1933" w:type="dxa"/>
            <w:gridSpan w:val="2"/>
            <w:vAlign w:val="center"/>
          </w:tcPr>
          <w:p w14:paraId="369AD9A7">
            <w:pPr>
              <w:pStyle w:val="8"/>
              <w:ind w:firstLine="31680"/>
              <w:jc w:val="center"/>
              <w:rPr>
                <w:rFonts w:ascii="仿宋" w:hAnsi="仿宋" w:eastAsia="仿宋"/>
                <w:kern w:val="0"/>
                <w:sz w:val="18"/>
                <w:szCs w:val="18"/>
              </w:rPr>
            </w:pPr>
          </w:p>
        </w:tc>
        <w:tc>
          <w:tcPr>
            <w:tcW w:w="2099" w:type="dxa"/>
            <w:gridSpan w:val="2"/>
            <w:vAlign w:val="center"/>
          </w:tcPr>
          <w:p w14:paraId="4EE2FDD1">
            <w:pPr>
              <w:pStyle w:val="8"/>
              <w:ind w:firstLine="31680"/>
              <w:jc w:val="center"/>
              <w:rPr>
                <w:rFonts w:ascii="仿宋" w:hAnsi="仿宋" w:eastAsia="仿宋"/>
                <w:kern w:val="0"/>
                <w:sz w:val="18"/>
                <w:szCs w:val="18"/>
              </w:rPr>
            </w:pPr>
          </w:p>
        </w:tc>
        <w:tc>
          <w:tcPr>
            <w:tcW w:w="1838" w:type="dxa"/>
            <w:gridSpan w:val="2"/>
            <w:vAlign w:val="center"/>
          </w:tcPr>
          <w:p w14:paraId="2A2D2C8A">
            <w:pPr>
              <w:pStyle w:val="8"/>
              <w:ind w:firstLine="31680"/>
              <w:jc w:val="center"/>
              <w:rPr>
                <w:rFonts w:ascii="仿宋" w:hAnsi="仿宋" w:eastAsia="仿宋"/>
                <w:kern w:val="0"/>
                <w:sz w:val="18"/>
                <w:szCs w:val="18"/>
              </w:rPr>
            </w:pPr>
            <w:r>
              <w:rPr>
                <w:rFonts w:ascii="仿宋" w:hAnsi="仿宋" w:eastAsia="仿宋" w:cs="仿宋"/>
                <w:kern w:val="0"/>
                <w:sz w:val="18"/>
                <w:szCs w:val="18"/>
              </w:rPr>
              <w:t>0</w:t>
            </w:r>
          </w:p>
        </w:tc>
      </w:tr>
      <w:tr w14:paraId="4AE6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37802A9B">
            <w:pPr>
              <w:pStyle w:val="8"/>
              <w:ind w:firstLine="31680"/>
              <w:jc w:val="left"/>
              <w:rPr>
                <w:rFonts w:ascii="仿宋" w:hAnsi="仿宋" w:eastAsia="仿宋"/>
                <w:kern w:val="0"/>
                <w:sz w:val="18"/>
                <w:szCs w:val="18"/>
              </w:rPr>
            </w:pPr>
            <w:r>
              <w:rPr>
                <w:rFonts w:hint="eastAsia" w:ascii="仿宋" w:hAnsi="仿宋" w:eastAsia="仿宋" w:cs="仿宋"/>
                <w:kern w:val="0"/>
                <w:sz w:val="18"/>
                <w:szCs w:val="18"/>
              </w:rPr>
              <w:t>会议费、培训费</w:t>
            </w:r>
          </w:p>
        </w:tc>
        <w:tc>
          <w:tcPr>
            <w:tcW w:w="1933" w:type="dxa"/>
            <w:gridSpan w:val="2"/>
            <w:vAlign w:val="center"/>
          </w:tcPr>
          <w:p w14:paraId="344E2419">
            <w:pPr>
              <w:pStyle w:val="8"/>
              <w:ind w:firstLine="31680"/>
              <w:jc w:val="center"/>
              <w:rPr>
                <w:rFonts w:ascii="仿宋" w:hAnsi="仿宋" w:eastAsia="仿宋"/>
                <w:kern w:val="0"/>
                <w:sz w:val="18"/>
                <w:szCs w:val="18"/>
              </w:rPr>
            </w:pPr>
          </w:p>
        </w:tc>
        <w:tc>
          <w:tcPr>
            <w:tcW w:w="2099" w:type="dxa"/>
            <w:gridSpan w:val="2"/>
            <w:vAlign w:val="center"/>
          </w:tcPr>
          <w:p w14:paraId="3FC8BFF3">
            <w:pPr>
              <w:pStyle w:val="8"/>
              <w:ind w:firstLine="31680"/>
              <w:jc w:val="center"/>
              <w:rPr>
                <w:rFonts w:ascii="仿宋" w:hAnsi="仿宋" w:eastAsia="仿宋"/>
                <w:kern w:val="0"/>
                <w:sz w:val="18"/>
                <w:szCs w:val="18"/>
              </w:rPr>
            </w:pPr>
          </w:p>
        </w:tc>
        <w:tc>
          <w:tcPr>
            <w:tcW w:w="1838" w:type="dxa"/>
            <w:gridSpan w:val="2"/>
            <w:vAlign w:val="center"/>
          </w:tcPr>
          <w:p w14:paraId="17008267">
            <w:pPr>
              <w:pStyle w:val="8"/>
              <w:ind w:firstLine="31680"/>
              <w:jc w:val="center"/>
              <w:rPr>
                <w:rFonts w:ascii="仿宋" w:hAnsi="仿宋" w:eastAsia="仿宋"/>
                <w:kern w:val="0"/>
                <w:sz w:val="18"/>
                <w:szCs w:val="18"/>
              </w:rPr>
            </w:pPr>
            <w:r>
              <w:rPr>
                <w:rFonts w:ascii="仿宋" w:hAnsi="仿宋" w:eastAsia="仿宋" w:cs="仿宋"/>
                <w:kern w:val="0"/>
                <w:sz w:val="18"/>
                <w:szCs w:val="18"/>
              </w:rPr>
              <w:t>0</w:t>
            </w:r>
          </w:p>
        </w:tc>
      </w:tr>
      <w:tr w14:paraId="6A43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300" w:type="dxa"/>
            <w:vAlign w:val="center"/>
          </w:tcPr>
          <w:p w14:paraId="58DD79A4">
            <w:pPr>
              <w:pStyle w:val="8"/>
              <w:ind w:firstLine="0" w:firstLineChars="0"/>
              <w:jc w:val="left"/>
              <w:rPr>
                <w:rFonts w:ascii="仿宋" w:hAnsi="仿宋" w:eastAsia="仿宋"/>
                <w:kern w:val="0"/>
                <w:sz w:val="18"/>
                <w:szCs w:val="18"/>
              </w:rPr>
            </w:pPr>
            <w:r>
              <w:rPr>
                <w:rFonts w:hint="eastAsia" w:ascii="仿宋" w:hAnsi="仿宋" w:eastAsia="仿宋" w:cs="仿宋"/>
                <w:kern w:val="0"/>
                <w:sz w:val="18"/>
                <w:szCs w:val="18"/>
              </w:rPr>
              <w:t>政府采购金额</w:t>
            </w:r>
          </w:p>
        </w:tc>
        <w:tc>
          <w:tcPr>
            <w:tcW w:w="1933" w:type="dxa"/>
            <w:gridSpan w:val="2"/>
            <w:vAlign w:val="center"/>
          </w:tcPr>
          <w:p w14:paraId="29609CDE">
            <w:pPr>
              <w:pStyle w:val="8"/>
              <w:ind w:firstLine="31680"/>
              <w:jc w:val="center"/>
              <w:rPr>
                <w:rFonts w:ascii="仿宋" w:hAnsi="仿宋" w:eastAsia="仿宋"/>
                <w:kern w:val="0"/>
                <w:sz w:val="18"/>
                <w:szCs w:val="18"/>
              </w:rPr>
            </w:pPr>
          </w:p>
        </w:tc>
        <w:tc>
          <w:tcPr>
            <w:tcW w:w="2099" w:type="dxa"/>
            <w:gridSpan w:val="2"/>
            <w:vAlign w:val="center"/>
          </w:tcPr>
          <w:p w14:paraId="308DEB0D">
            <w:pPr>
              <w:pStyle w:val="8"/>
              <w:ind w:firstLine="31680"/>
              <w:jc w:val="center"/>
              <w:rPr>
                <w:rFonts w:ascii="仿宋" w:hAnsi="仿宋" w:eastAsia="仿宋"/>
                <w:kern w:val="0"/>
                <w:sz w:val="18"/>
                <w:szCs w:val="18"/>
              </w:rPr>
            </w:pPr>
          </w:p>
        </w:tc>
        <w:tc>
          <w:tcPr>
            <w:tcW w:w="1838" w:type="dxa"/>
            <w:gridSpan w:val="2"/>
            <w:vAlign w:val="center"/>
          </w:tcPr>
          <w:p w14:paraId="3991EC98">
            <w:pPr>
              <w:pStyle w:val="8"/>
              <w:ind w:firstLine="31680"/>
              <w:jc w:val="center"/>
              <w:rPr>
                <w:rFonts w:ascii="仿宋" w:hAnsi="仿宋" w:eastAsia="仿宋"/>
                <w:kern w:val="0"/>
                <w:sz w:val="18"/>
                <w:szCs w:val="18"/>
              </w:rPr>
            </w:pPr>
          </w:p>
        </w:tc>
      </w:tr>
      <w:tr w14:paraId="61BC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300" w:type="dxa"/>
            <w:vAlign w:val="center"/>
          </w:tcPr>
          <w:p w14:paraId="3AABAF39">
            <w:pPr>
              <w:pStyle w:val="8"/>
              <w:ind w:firstLine="0" w:firstLineChars="0"/>
              <w:jc w:val="left"/>
              <w:rPr>
                <w:rFonts w:ascii="仿宋" w:hAnsi="仿宋" w:eastAsia="仿宋"/>
                <w:kern w:val="0"/>
                <w:sz w:val="18"/>
                <w:szCs w:val="18"/>
              </w:rPr>
            </w:pPr>
            <w:r>
              <w:rPr>
                <w:rFonts w:hint="eastAsia" w:ascii="仿宋" w:hAnsi="仿宋" w:eastAsia="仿宋" w:cs="仿宋"/>
                <w:kern w:val="0"/>
                <w:sz w:val="18"/>
                <w:szCs w:val="18"/>
              </w:rPr>
              <w:t>部门基本支出预算调整</w:t>
            </w:r>
          </w:p>
        </w:tc>
        <w:tc>
          <w:tcPr>
            <w:tcW w:w="1933" w:type="dxa"/>
            <w:gridSpan w:val="2"/>
            <w:vAlign w:val="center"/>
          </w:tcPr>
          <w:p w14:paraId="4EA19DF8">
            <w:pPr>
              <w:pStyle w:val="8"/>
              <w:ind w:firstLine="31680"/>
              <w:jc w:val="center"/>
              <w:rPr>
                <w:rFonts w:ascii="仿宋" w:hAnsi="仿宋" w:eastAsia="仿宋"/>
                <w:kern w:val="0"/>
                <w:sz w:val="18"/>
                <w:szCs w:val="18"/>
              </w:rPr>
            </w:pPr>
          </w:p>
        </w:tc>
        <w:tc>
          <w:tcPr>
            <w:tcW w:w="2099" w:type="dxa"/>
            <w:gridSpan w:val="2"/>
            <w:vAlign w:val="center"/>
          </w:tcPr>
          <w:p w14:paraId="7099A816">
            <w:pPr>
              <w:pStyle w:val="8"/>
              <w:ind w:firstLine="31680"/>
              <w:jc w:val="center"/>
              <w:rPr>
                <w:rFonts w:ascii="仿宋" w:hAnsi="仿宋" w:eastAsia="仿宋"/>
                <w:kern w:val="0"/>
                <w:sz w:val="18"/>
                <w:szCs w:val="18"/>
              </w:rPr>
            </w:pPr>
          </w:p>
        </w:tc>
        <w:tc>
          <w:tcPr>
            <w:tcW w:w="1838" w:type="dxa"/>
            <w:gridSpan w:val="2"/>
            <w:vAlign w:val="center"/>
          </w:tcPr>
          <w:p w14:paraId="4F0DF1DF">
            <w:pPr>
              <w:pStyle w:val="8"/>
              <w:ind w:firstLine="31680"/>
              <w:jc w:val="center"/>
              <w:rPr>
                <w:rFonts w:ascii="仿宋" w:hAnsi="仿宋" w:eastAsia="仿宋"/>
                <w:kern w:val="0"/>
                <w:sz w:val="18"/>
                <w:szCs w:val="18"/>
              </w:rPr>
            </w:pPr>
          </w:p>
        </w:tc>
      </w:tr>
      <w:tr w14:paraId="08ADC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300" w:type="dxa"/>
            <w:vMerge w:val="restart"/>
            <w:vAlign w:val="center"/>
          </w:tcPr>
          <w:p w14:paraId="526B5AED">
            <w:pPr>
              <w:pStyle w:val="8"/>
              <w:ind w:left="31680" w:hanging="180" w:hangingChars="100"/>
              <w:jc w:val="left"/>
              <w:rPr>
                <w:rFonts w:ascii="仿宋" w:hAnsi="仿宋" w:eastAsia="仿宋"/>
                <w:kern w:val="0"/>
                <w:sz w:val="18"/>
                <w:szCs w:val="18"/>
              </w:rPr>
            </w:pPr>
            <w:r>
              <w:rPr>
                <w:rFonts w:hint="eastAsia" w:ascii="仿宋" w:hAnsi="仿宋" w:eastAsia="仿宋" w:cs="仿宋"/>
                <w:kern w:val="0"/>
                <w:sz w:val="18"/>
                <w:szCs w:val="18"/>
              </w:rPr>
              <w:t>楼堂馆所控制情况</w:t>
            </w:r>
            <w:r>
              <w:rPr>
                <w:rFonts w:ascii="仿宋" w:hAnsi="仿宋" w:eastAsia="仿宋" w:cs="仿宋"/>
                <w:kern w:val="0"/>
                <w:sz w:val="18"/>
                <w:szCs w:val="18"/>
              </w:rPr>
              <w:t xml:space="preserve"> </w:t>
            </w:r>
            <w:r>
              <w:rPr>
                <w:rFonts w:hint="eastAsia" w:ascii="仿宋" w:hAnsi="仿宋" w:eastAsia="仿宋" w:cs="仿宋"/>
                <w:kern w:val="0"/>
                <w:sz w:val="18"/>
                <w:szCs w:val="18"/>
              </w:rPr>
              <w:t>（</w:t>
            </w:r>
            <w:r>
              <w:rPr>
                <w:rFonts w:ascii="仿宋" w:hAnsi="仿宋" w:eastAsia="仿宋" w:cs="仿宋"/>
                <w:kern w:val="0"/>
                <w:sz w:val="18"/>
                <w:szCs w:val="18"/>
              </w:rPr>
              <w:t>202</w:t>
            </w:r>
            <w:r>
              <w:rPr>
                <w:rFonts w:hint="eastAsia" w:ascii="仿宋" w:hAnsi="仿宋" w:eastAsia="仿宋" w:cs="仿宋"/>
                <w:kern w:val="0"/>
                <w:sz w:val="18"/>
                <w:szCs w:val="18"/>
                <w:lang w:val="en-US" w:eastAsia="zh-CN"/>
              </w:rPr>
              <w:t>4</w:t>
            </w:r>
            <w:r>
              <w:rPr>
                <w:rFonts w:hint="eastAsia" w:ascii="仿宋" w:hAnsi="仿宋" w:eastAsia="仿宋" w:cs="仿宋"/>
                <w:kern w:val="0"/>
                <w:sz w:val="18"/>
                <w:szCs w:val="18"/>
              </w:rPr>
              <w:t>年完工项目）</w:t>
            </w:r>
          </w:p>
        </w:tc>
        <w:tc>
          <w:tcPr>
            <w:tcW w:w="950" w:type="dxa"/>
            <w:vAlign w:val="center"/>
          </w:tcPr>
          <w:p w14:paraId="28D99BC7">
            <w:pPr>
              <w:pStyle w:val="8"/>
              <w:ind w:firstLine="0" w:firstLineChars="0"/>
              <w:jc w:val="center"/>
              <w:rPr>
                <w:rFonts w:ascii="仿宋" w:hAnsi="仿宋" w:eastAsia="仿宋"/>
                <w:kern w:val="0"/>
                <w:sz w:val="18"/>
                <w:szCs w:val="18"/>
              </w:rPr>
            </w:pPr>
            <w:r>
              <w:rPr>
                <w:rFonts w:hint="eastAsia" w:ascii="仿宋" w:hAnsi="仿宋" w:eastAsia="仿宋" w:cs="仿宋"/>
                <w:kern w:val="0"/>
                <w:sz w:val="18"/>
                <w:szCs w:val="18"/>
              </w:rPr>
              <w:t>批复规模（㎡）</w:t>
            </w:r>
          </w:p>
        </w:tc>
        <w:tc>
          <w:tcPr>
            <w:tcW w:w="983" w:type="dxa"/>
            <w:vAlign w:val="center"/>
          </w:tcPr>
          <w:p w14:paraId="21159FEF">
            <w:pPr>
              <w:pStyle w:val="8"/>
              <w:ind w:firstLine="0" w:firstLineChars="0"/>
              <w:jc w:val="center"/>
              <w:rPr>
                <w:rFonts w:ascii="仿宋" w:hAnsi="仿宋" w:eastAsia="仿宋"/>
                <w:kern w:val="0"/>
                <w:sz w:val="18"/>
                <w:szCs w:val="18"/>
              </w:rPr>
            </w:pPr>
            <w:r>
              <w:rPr>
                <w:rFonts w:hint="eastAsia" w:ascii="仿宋" w:hAnsi="仿宋" w:eastAsia="仿宋" w:cs="仿宋"/>
                <w:kern w:val="0"/>
                <w:sz w:val="18"/>
                <w:szCs w:val="18"/>
              </w:rPr>
              <w:t>实际规模（㎡）</w:t>
            </w:r>
          </w:p>
        </w:tc>
        <w:tc>
          <w:tcPr>
            <w:tcW w:w="1127" w:type="dxa"/>
            <w:vAlign w:val="center"/>
          </w:tcPr>
          <w:p w14:paraId="04CFE571">
            <w:pPr>
              <w:pStyle w:val="8"/>
              <w:ind w:firstLine="0" w:firstLineChars="0"/>
              <w:jc w:val="center"/>
              <w:rPr>
                <w:rFonts w:ascii="仿宋" w:hAnsi="仿宋" w:eastAsia="仿宋"/>
                <w:kern w:val="0"/>
                <w:sz w:val="18"/>
                <w:szCs w:val="18"/>
              </w:rPr>
            </w:pPr>
            <w:r>
              <w:rPr>
                <w:rFonts w:hint="eastAsia" w:ascii="仿宋" w:hAnsi="仿宋" w:eastAsia="仿宋" w:cs="仿宋"/>
                <w:kern w:val="0"/>
                <w:sz w:val="18"/>
                <w:szCs w:val="18"/>
              </w:rPr>
              <w:t>规模控制率</w:t>
            </w:r>
          </w:p>
        </w:tc>
        <w:tc>
          <w:tcPr>
            <w:tcW w:w="972" w:type="dxa"/>
            <w:vAlign w:val="center"/>
          </w:tcPr>
          <w:p w14:paraId="66AC0261">
            <w:pPr>
              <w:pStyle w:val="8"/>
              <w:ind w:firstLine="0" w:firstLineChars="0"/>
              <w:jc w:val="center"/>
              <w:rPr>
                <w:rFonts w:ascii="仿宋" w:hAnsi="仿宋" w:eastAsia="仿宋"/>
                <w:kern w:val="0"/>
                <w:sz w:val="18"/>
                <w:szCs w:val="18"/>
              </w:rPr>
            </w:pPr>
            <w:r>
              <w:rPr>
                <w:rFonts w:hint="eastAsia" w:ascii="仿宋" w:hAnsi="仿宋" w:eastAsia="仿宋" w:cs="仿宋"/>
                <w:kern w:val="0"/>
                <w:sz w:val="18"/>
                <w:szCs w:val="18"/>
              </w:rPr>
              <w:t>预算投资（万元）</w:t>
            </w:r>
          </w:p>
        </w:tc>
        <w:tc>
          <w:tcPr>
            <w:tcW w:w="1017" w:type="dxa"/>
            <w:vAlign w:val="center"/>
          </w:tcPr>
          <w:p w14:paraId="08C1CE86">
            <w:pPr>
              <w:pStyle w:val="8"/>
              <w:ind w:firstLine="0" w:firstLineChars="0"/>
              <w:jc w:val="center"/>
              <w:rPr>
                <w:rFonts w:ascii="仿宋" w:hAnsi="仿宋" w:eastAsia="仿宋"/>
                <w:kern w:val="0"/>
                <w:sz w:val="18"/>
                <w:szCs w:val="18"/>
              </w:rPr>
            </w:pPr>
            <w:r>
              <w:rPr>
                <w:rFonts w:hint="eastAsia" w:ascii="仿宋" w:hAnsi="仿宋" w:eastAsia="仿宋" w:cs="仿宋"/>
                <w:kern w:val="0"/>
                <w:sz w:val="18"/>
                <w:szCs w:val="18"/>
              </w:rPr>
              <w:t>实际投资（万元）</w:t>
            </w:r>
          </w:p>
        </w:tc>
        <w:tc>
          <w:tcPr>
            <w:tcW w:w="821" w:type="dxa"/>
            <w:vAlign w:val="center"/>
          </w:tcPr>
          <w:p w14:paraId="1D890F65">
            <w:pPr>
              <w:jc w:val="center"/>
              <w:rPr>
                <w:sz w:val="18"/>
                <w:szCs w:val="18"/>
              </w:rPr>
            </w:pPr>
            <w:r>
              <w:rPr>
                <w:rFonts w:hint="eastAsia" w:ascii="仿宋" w:hAnsi="仿宋" w:eastAsia="仿宋" w:cs="仿宋"/>
                <w:kern w:val="0"/>
                <w:sz w:val="18"/>
                <w:szCs w:val="18"/>
              </w:rPr>
              <w:t>投资概算控制率</w:t>
            </w:r>
          </w:p>
        </w:tc>
      </w:tr>
      <w:tr w14:paraId="3709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Merge w:val="continue"/>
            <w:vAlign w:val="center"/>
          </w:tcPr>
          <w:p w14:paraId="09CD5CB2">
            <w:pPr>
              <w:pStyle w:val="8"/>
              <w:ind w:firstLine="31680"/>
              <w:jc w:val="center"/>
              <w:rPr>
                <w:rFonts w:ascii="仿宋" w:hAnsi="仿宋" w:eastAsia="仿宋"/>
                <w:kern w:val="0"/>
                <w:sz w:val="18"/>
                <w:szCs w:val="18"/>
              </w:rPr>
            </w:pPr>
          </w:p>
        </w:tc>
        <w:tc>
          <w:tcPr>
            <w:tcW w:w="950" w:type="dxa"/>
            <w:vAlign w:val="center"/>
          </w:tcPr>
          <w:p w14:paraId="26D7A71D">
            <w:pPr>
              <w:pStyle w:val="8"/>
              <w:ind w:firstLine="31680"/>
              <w:jc w:val="center"/>
              <w:rPr>
                <w:rFonts w:ascii="仿宋" w:hAnsi="仿宋" w:eastAsia="仿宋"/>
                <w:kern w:val="0"/>
                <w:sz w:val="18"/>
                <w:szCs w:val="18"/>
              </w:rPr>
            </w:pPr>
          </w:p>
        </w:tc>
        <w:tc>
          <w:tcPr>
            <w:tcW w:w="983" w:type="dxa"/>
            <w:vAlign w:val="center"/>
          </w:tcPr>
          <w:p w14:paraId="2B29AFD2">
            <w:pPr>
              <w:pStyle w:val="8"/>
              <w:ind w:firstLine="31680"/>
              <w:jc w:val="center"/>
              <w:rPr>
                <w:rFonts w:ascii="仿宋" w:hAnsi="仿宋" w:eastAsia="仿宋"/>
                <w:kern w:val="0"/>
                <w:sz w:val="18"/>
                <w:szCs w:val="18"/>
              </w:rPr>
            </w:pPr>
          </w:p>
        </w:tc>
        <w:tc>
          <w:tcPr>
            <w:tcW w:w="1127" w:type="dxa"/>
            <w:vAlign w:val="center"/>
          </w:tcPr>
          <w:p w14:paraId="77669DCA">
            <w:pPr>
              <w:pStyle w:val="8"/>
              <w:ind w:firstLine="31680"/>
              <w:jc w:val="center"/>
              <w:rPr>
                <w:rFonts w:ascii="仿宋" w:hAnsi="仿宋" w:eastAsia="仿宋"/>
                <w:kern w:val="0"/>
                <w:sz w:val="18"/>
                <w:szCs w:val="18"/>
              </w:rPr>
            </w:pPr>
          </w:p>
        </w:tc>
        <w:tc>
          <w:tcPr>
            <w:tcW w:w="972" w:type="dxa"/>
            <w:vAlign w:val="center"/>
          </w:tcPr>
          <w:p w14:paraId="0BD1081A">
            <w:pPr>
              <w:pStyle w:val="8"/>
              <w:ind w:firstLine="31680"/>
              <w:jc w:val="center"/>
              <w:rPr>
                <w:rFonts w:ascii="仿宋" w:hAnsi="仿宋" w:eastAsia="仿宋"/>
                <w:kern w:val="0"/>
                <w:sz w:val="18"/>
                <w:szCs w:val="18"/>
              </w:rPr>
            </w:pPr>
          </w:p>
        </w:tc>
        <w:tc>
          <w:tcPr>
            <w:tcW w:w="1017" w:type="dxa"/>
            <w:vAlign w:val="center"/>
          </w:tcPr>
          <w:p w14:paraId="19803D9D">
            <w:pPr>
              <w:pStyle w:val="8"/>
              <w:ind w:firstLine="31680"/>
              <w:jc w:val="center"/>
              <w:rPr>
                <w:rFonts w:ascii="仿宋" w:hAnsi="仿宋" w:eastAsia="仿宋"/>
                <w:kern w:val="0"/>
                <w:sz w:val="18"/>
                <w:szCs w:val="18"/>
              </w:rPr>
            </w:pPr>
          </w:p>
        </w:tc>
        <w:tc>
          <w:tcPr>
            <w:tcW w:w="821" w:type="dxa"/>
            <w:vAlign w:val="center"/>
          </w:tcPr>
          <w:p w14:paraId="3A609E66">
            <w:pPr>
              <w:pStyle w:val="8"/>
              <w:ind w:firstLine="31680"/>
              <w:jc w:val="center"/>
              <w:rPr>
                <w:rFonts w:ascii="仿宋" w:hAnsi="仿宋" w:eastAsia="仿宋"/>
                <w:kern w:val="0"/>
                <w:sz w:val="18"/>
                <w:szCs w:val="18"/>
              </w:rPr>
            </w:pPr>
          </w:p>
        </w:tc>
      </w:tr>
      <w:tr w14:paraId="7C4A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300" w:type="dxa"/>
            <w:vAlign w:val="center"/>
          </w:tcPr>
          <w:p w14:paraId="6D44139C">
            <w:pPr>
              <w:pStyle w:val="8"/>
              <w:ind w:firstLine="0" w:firstLineChars="0"/>
              <w:jc w:val="center"/>
              <w:rPr>
                <w:rFonts w:ascii="仿宋" w:hAnsi="仿宋" w:eastAsia="仿宋"/>
                <w:kern w:val="0"/>
                <w:sz w:val="18"/>
                <w:szCs w:val="18"/>
              </w:rPr>
            </w:pPr>
            <w:r>
              <w:rPr>
                <w:rFonts w:hint="eastAsia" w:ascii="仿宋" w:hAnsi="仿宋" w:eastAsia="仿宋" w:cs="仿宋"/>
                <w:kern w:val="0"/>
                <w:sz w:val="18"/>
                <w:szCs w:val="18"/>
              </w:rPr>
              <w:t>例行节约保障措施</w:t>
            </w:r>
          </w:p>
        </w:tc>
        <w:tc>
          <w:tcPr>
            <w:tcW w:w="5870" w:type="dxa"/>
            <w:gridSpan w:val="6"/>
            <w:vAlign w:val="center"/>
          </w:tcPr>
          <w:p w14:paraId="3A725488">
            <w:pPr>
              <w:pStyle w:val="8"/>
              <w:ind w:firstLine="31680"/>
              <w:jc w:val="center"/>
              <w:rPr>
                <w:rFonts w:ascii="仿宋" w:hAnsi="仿宋" w:eastAsia="仿宋"/>
                <w:kern w:val="0"/>
                <w:sz w:val="18"/>
                <w:szCs w:val="18"/>
              </w:rPr>
            </w:pPr>
            <w:r>
              <w:rPr>
                <w:rFonts w:hint="eastAsia" w:ascii="仿宋" w:hAnsi="仿宋" w:eastAsia="仿宋" w:cs="仿宋"/>
                <w:kern w:val="0"/>
                <w:sz w:val="18"/>
                <w:szCs w:val="18"/>
              </w:rPr>
              <w:t>严格控制人员经费及公用经费开支，厉行节约。践行全民节约理念、建立长效机制、强化示范带动、加强宣传引导。</w:t>
            </w:r>
          </w:p>
        </w:tc>
      </w:tr>
    </w:tbl>
    <w:p w14:paraId="7145562C"/>
    <w:p w14:paraId="591A2413">
      <w:pPr>
        <w:pStyle w:val="8"/>
        <w:keepLines/>
        <w:ind w:firstLine="0" w:firstLineChars="0"/>
        <w:rPr>
          <w:rFonts w:ascii="仿宋" w:hAnsi="仿宋" w:eastAsia="仿宋"/>
          <w:kern w:val="0"/>
          <w:sz w:val="24"/>
          <w:szCs w:val="24"/>
        </w:rPr>
      </w:pPr>
      <w:r>
        <w:rPr>
          <w:rFonts w:hint="eastAsia" w:ascii="仿宋" w:hAnsi="仿宋" w:eastAsia="仿宋" w:cs="仿宋"/>
          <w:kern w:val="0"/>
          <w:sz w:val="24"/>
          <w:szCs w:val="24"/>
        </w:rPr>
        <w:t>说明：“县级专项资金”需要填报基本支出以外的所有县级专项资金情况，“公用经费”填报基本支出中的一般商品和服务支出。</w:t>
      </w:r>
    </w:p>
    <w:p w14:paraId="23CEED6F">
      <w:pPr>
        <w:pStyle w:val="8"/>
        <w:keepLines/>
        <w:ind w:firstLine="31680"/>
        <w:rPr>
          <w:rFonts w:ascii="仿宋" w:hAnsi="仿宋" w:eastAsia="仿宋"/>
          <w:kern w:val="0"/>
          <w:sz w:val="24"/>
          <w:szCs w:val="24"/>
        </w:rPr>
      </w:pPr>
    </w:p>
    <w:p w14:paraId="1697435F">
      <w:pPr>
        <w:pStyle w:val="8"/>
        <w:keepLines/>
        <w:ind w:firstLine="0" w:firstLineChars="0"/>
        <w:rPr>
          <w:rFonts w:ascii="仿宋" w:hAnsi="仿宋" w:eastAsia="仿宋"/>
          <w:b/>
          <w:bCs/>
          <w:kern w:val="0"/>
          <w:sz w:val="24"/>
          <w:szCs w:val="24"/>
        </w:rPr>
      </w:pPr>
      <w:r>
        <w:rPr>
          <w:rFonts w:hint="eastAsia" w:ascii="仿宋" w:hAnsi="仿宋" w:eastAsia="仿宋" w:cs="仿宋"/>
          <w:kern w:val="0"/>
          <w:sz w:val="24"/>
          <w:szCs w:val="24"/>
        </w:rPr>
        <w:t>填表人：</w:t>
      </w:r>
      <w:r>
        <w:rPr>
          <w:rFonts w:ascii="仿宋" w:hAnsi="仿宋" w:eastAsia="仿宋" w:cs="仿宋"/>
          <w:kern w:val="0"/>
          <w:sz w:val="24"/>
          <w:szCs w:val="24"/>
        </w:rPr>
        <w:t xml:space="preserve">       </w:t>
      </w:r>
      <w:r>
        <w:rPr>
          <w:rFonts w:hint="eastAsia" w:ascii="仿宋" w:hAnsi="仿宋" w:eastAsia="仿宋" w:cs="仿宋"/>
          <w:kern w:val="0"/>
          <w:sz w:val="24"/>
          <w:szCs w:val="24"/>
        </w:rPr>
        <w:t>填报日期：</w:t>
      </w:r>
      <w:r>
        <w:rPr>
          <w:rFonts w:ascii="仿宋" w:hAnsi="仿宋" w:eastAsia="仿宋" w:cs="仿宋"/>
          <w:kern w:val="0"/>
          <w:sz w:val="24"/>
          <w:szCs w:val="24"/>
        </w:rPr>
        <w:t xml:space="preserve">     </w:t>
      </w:r>
      <w:r>
        <w:rPr>
          <w:rFonts w:hint="eastAsia" w:ascii="仿宋" w:hAnsi="仿宋" w:eastAsia="仿宋" w:cs="仿宋"/>
          <w:kern w:val="0"/>
          <w:sz w:val="24"/>
          <w:szCs w:val="24"/>
        </w:rPr>
        <w:t>联系电话：</w:t>
      </w:r>
      <w:r>
        <w:rPr>
          <w:rFonts w:ascii="仿宋" w:hAnsi="仿宋" w:eastAsia="仿宋" w:cs="仿宋"/>
          <w:kern w:val="0"/>
          <w:sz w:val="24"/>
          <w:szCs w:val="24"/>
        </w:rPr>
        <w:t xml:space="preserve">           </w:t>
      </w:r>
      <w:r>
        <w:rPr>
          <w:rFonts w:hint="eastAsia" w:ascii="仿宋" w:hAnsi="仿宋" w:eastAsia="仿宋" w:cs="仿宋"/>
          <w:kern w:val="0"/>
          <w:sz w:val="24"/>
          <w:szCs w:val="24"/>
        </w:rPr>
        <w:t>单位负责人签字：</w:t>
      </w:r>
    </w:p>
    <w:p w14:paraId="0A5CDA5D">
      <w:pPr>
        <w:spacing w:line="64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4</w:t>
      </w:r>
    </w:p>
    <w:p w14:paraId="35142FCD">
      <w:pPr>
        <w:spacing w:line="640" w:lineRule="exact"/>
        <w:ind w:firstLine="800"/>
        <w:jc w:val="center"/>
        <w:rPr>
          <w:rFonts w:ascii="方正小标宋简体" w:hAnsi="方正小标宋简体" w:eastAsia="方正小标宋简体"/>
          <w:sz w:val="40"/>
          <w:szCs w:val="40"/>
        </w:rPr>
      </w:pPr>
      <w:r>
        <w:rPr>
          <w:rFonts w:hint="eastAsia" w:ascii="方正小标宋简体" w:hAnsi="方正小标宋简体" w:eastAsia="方正小标宋简体" w:cs="方正小标宋简体"/>
          <w:sz w:val="40"/>
          <w:szCs w:val="40"/>
        </w:rPr>
        <w:t>部门整体支出绩效自评表</w:t>
      </w:r>
    </w:p>
    <w:tbl>
      <w:tblPr>
        <w:tblStyle w:val="9"/>
        <w:tblW w:w="9039" w:type="dxa"/>
        <w:jc w:val="center"/>
        <w:tblLayout w:type="fixed"/>
        <w:tblCellMar>
          <w:top w:w="0" w:type="dxa"/>
          <w:left w:w="108" w:type="dxa"/>
          <w:bottom w:w="0" w:type="dxa"/>
          <w:right w:w="108" w:type="dxa"/>
        </w:tblCellMar>
      </w:tblPr>
      <w:tblGrid>
        <w:gridCol w:w="975"/>
        <w:gridCol w:w="975"/>
        <w:gridCol w:w="717"/>
        <w:gridCol w:w="1281"/>
        <w:gridCol w:w="85"/>
        <w:gridCol w:w="1127"/>
        <w:gridCol w:w="1110"/>
        <w:gridCol w:w="640"/>
        <w:gridCol w:w="896"/>
        <w:gridCol w:w="1233"/>
      </w:tblGrid>
      <w:tr w14:paraId="55842DC6">
        <w:tblPrEx>
          <w:tblCellMar>
            <w:top w:w="0" w:type="dxa"/>
            <w:left w:w="108" w:type="dxa"/>
            <w:bottom w:w="0" w:type="dxa"/>
            <w:right w:w="108" w:type="dxa"/>
          </w:tblCellMar>
        </w:tblPrEx>
        <w:trPr>
          <w:trHeight w:val="340"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14:paraId="53892A9F">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预算单位名称</w:t>
            </w:r>
          </w:p>
        </w:tc>
        <w:tc>
          <w:tcPr>
            <w:tcW w:w="8064" w:type="dxa"/>
            <w:gridSpan w:val="9"/>
            <w:tcBorders>
              <w:top w:val="single" w:color="auto" w:sz="4" w:space="0"/>
              <w:left w:val="nil"/>
              <w:bottom w:val="single" w:color="auto" w:sz="4" w:space="0"/>
              <w:right w:val="single" w:color="auto" w:sz="4" w:space="0"/>
            </w:tcBorders>
            <w:vAlign w:val="center"/>
          </w:tcPr>
          <w:p w14:paraId="23C13754">
            <w:pPr>
              <w:spacing w:line="240" w:lineRule="exact"/>
              <w:ind w:firstLine="360"/>
              <w:jc w:val="center"/>
              <w:rPr>
                <w:rFonts w:eastAsia="仿宋_GB2312"/>
                <w:color w:val="000000"/>
                <w:kern w:val="0"/>
                <w:sz w:val="18"/>
                <w:szCs w:val="18"/>
              </w:rPr>
            </w:pPr>
            <w:r>
              <w:rPr>
                <w:rFonts w:hint="eastAsia" w:ascii="仿宋" w:hAnsi="仿宋" w:eastAsia="仿宋" w:cs="仿宋"/>
                <w:kern w:val="0"/>
                <w:sz w:val="18"/>
                <w:szCs w:val="18"/>
              </w:rPr>
              <w:t>隆回县山界回族乡中心学校</w:t>
            </w:r>
          </w:p>
        </w:tc>
      </w:tr>
      <w:tr w14:paraId="0DCA6A47">
        <w:tblPrEx>
          <w:tblCellMar>
            <w:top w:w="0" w:type="dxa"/>
            <w:left w:w="108" w:type="dxa"/>
            <w:bottom w:w="0" w:type="dxa"/>
            <w:right w:w="108" w:type="dxa"/>
          </w:tblCellMar>
        </w:tblPrEx>
        <w:trPr>
          <w:trHeight w:val="482" w:hRule="atLeast"/>
          <w:jc w:val="center"/>
        </w:trPr>
        <w:tc>
          <w:tcPr>
            <w:tcW w:w="975" w:type="dxa"/>
            <w:vMerge w:val="restart"/>
            <w:tcBorders>
              <w:top w:val="nil"/>
              <w:left w:val="single" w:color="auto" w:sz="4" w:space="0"/>
              <w:right w:val="single" w:color="auto" w:sz="4" w:space="0"/>
            </w:tcBorders>
            <w:vAlign w:val="center"/>
          </w:tcPr>
          <w:p w14:paraId="751D3100">
            <w:pPr>
              <w:spacing w:line="240" w:lineRule="exact"/>
              <w:rPr>
                <w:rFonts w:eastAsia="仿宋_GB2312"/>
                <w:color w:val="000000"/>
                <w:kern w:val="0"/>
                <w:sz w:val="18"/>
                <w:szCs w:val="18"/>
              </w:rPr>
            </w:pPr>
            <w:r>
              <w:rPr>
                <w:rFonts w:hint="eastAsia" w:eastAsia="仿宋_GB2312" w:cs="仿宋_GB2312"/>
                <w:color w:val="000000"/>
                <w:kern w:val="0"/>
                <w:sz w:val="18"/>
                <w:szCs w:val="18"/>
              </w:rPr>
              <w:t>年度预</w:t>
            </w:r>
          </w:p>
          <w:p w14:paraId="08FD0443">
            <w:pPr>
              <w:spacing w:line="240" w:lineRule="exact"/>
              <w:rPr>
                <w:rFonts w:eastAsia="仿宋_GB2312"/>
                <w:color w:val="000000"/>
                <w:kern w:val="0"/>
                <w:sz w:val="18"/>
                <w:szCs w:val="18"/>
              </w:rPr>
            </w:pPr>
            <w:r>
              <w:rPr>
                <w:rFonts w:hint="eastAsia" w:eastAsia="仿宋_GB2312" w:cs="仿宋_GB2312"/>
                <w:color w:val="000000"/>
                <w:kern w:val="0"/>
                <w:sz w:val="18"/>
                <w:szCs w:val="18"/>
              </w:rPr>
              <w:t>算申请</w:t>
            </w:r>
            <w:r>
              <w:rPr>
                <w:rFonts w:eastAsia="仿宋_GB2312"/>
                <w:color w:val="000000"/>
                <w:kern w:val="0"/>
                <w:sz w:val="18"/>
                <w:szCs w:val="18"/>
              </w:rPr>
              <w:br w:type="textWrapping"/>
            </w:r>
            <w:r>
              <w:rPr>
                <w:rFonts w:hint="eastAsia" w:eastAsia="仿宋_GB2312" w:cs="仿宋_GB2312"/>
                <w:color w:val="000000"/>
                <w:kern w:val="0"/>
                <w:sz w:val="18"/>
                <w:szCs w:val="18"/>
              </w:rPr>
              <w:t>（万元）</w:t>
            </w:r>
          </w:p>
        </w:tc>
        <w:tc>
          <w:tcPr>
            <w:tcW w:w="1692" w:type="dxa"/>
            <w:gridSpan w:val="2"/>
            <w:tcBorders>
              <w:top w:val="nil"/>
              <w:left w:val="nil"/>
              <w:bottom w:val="single" w:color="auto" w:sz="4" w:space="0"/>
              <w:right w:val="single" w:color="auto" w:sz="4" w:space="0"/>
            </w:tcBorders>
            <w:vAlign w:val="center"/>
          </w:tcPr>
          <w:p w14:paraId="4D65EA9C">
            <w:pPr>
              <w:spacing w:line="240" w:lineRule="exact"/>
              <w:ind w:firstLine="360"/>
              <w:jc w:val="center"/>
              <w:rPr>
                <w:rFonts w:eastAsia="仿宋_GB2312"/>
                <w:sz w:val="18"/>
                <w:szCs w:val="18"/>
              </w:rPr>
            </w:pPr>
          </w:p>
        </w:tc>
        <w:tc>
          <w:tcPr>
            <w:tcW w:w="1281" w:type="dxa"/>
            <w:tcBorders>
              <w:top w:val="nil"/>
              <w:left w:val="nil"/>
              <w:bottom w:val="single" w:color="auto" w:sz="4" w:space="0"/>
              <w:right w:val="single" w:color="auto" w:sz="4" w:space="0"/>
            </w:tcBorders>
            <w:vAlign w:val="center"/>
          </w:tcPr>
          <w:p w14:paraId="36BCFEB2">
            <w:pPr>
              <w:spacing w:line="240" w:lineRule="exact"/>
              <w:rPr>
                <w:rFonts w:eastAsia="仿宋_GB2312"/>
                <w:sz w:val="18"/>
                <w:szCs w:val="18"/>
              </w:rPr>
            </w:pPr>
            <w:r>
              <w:rPr>
                <w:rFonts w:hint="eastAsia" w:eastAsia="仿宋_GB2312" w:cs="仿宋_GB2312"/>
                <w:sz w:val="18"/>
                <w:szCs w:val="18"/>
              </w:rPr>
              <w:t>年初预算数</w:t>
            </w:r>
          </w:p>
        </w:tc>
        <w:tc>
          <w:tcPr>
            <w:tcW w:w="1212" w:type="dxa"/>
            <w:gridSpan w:val="2"/>
            <w:tcBorders>
              <w:top w:val="nil"/>
              <w:left w:val="nil"/>
              <w:bottom w:val="single" w:color="auto" w:sz="4" w:space="0"/>
              <w:right w:val="single" w:color="auto" w:sz="4" w:space="0"/>
            </w:tcBorders>
            <w:vAlign w:val="center"/>
          </w:tcPr>
          <w:p w14:paraId="20976BE5">
            <w:pPr>
              <w:spacing w:line="240" w:lineRule="exact"/>
              <w:rPr>
                <w:rFonts w:eastAsia="仿宋_GB2312"/>
                <w:sz w:val="18"/>
                <w:szCs w:val="18"/>
              </w:rPr>
            </w:pPr>
            <w:r>
              <w:rPr>
                <w:rFonts w:hint="eastAsia" w:eastAsia="仿宋_GB2312" w:cs="仿宋_GB2312"/>
                <w:sz w:val="18"/>
                <w:szCs w:val="18"/>
              </w:rPr>
              <w:t>全年预算数</w:t>
            </w:r>
          </w:p>
        </w:tc>
        <w:tc>
          <w:tcPr>
            <w:tcW w:w="1110" w:type="dxa"/>
            <w:tcBorders>
              <w:top w:val="nil"/>
              <w:left w:val="nil"/>
              <w:bottom w:val="single" w:color="auto" w:sz="4" w:space="0"/>
              <w:right w:val="single" w:color="auto" w:sz="4" w:space="0"/>
            </w:tcBorders>
            <w:vAlign w:val="center"/>
          </w:tcPr>
          <w:p w14:paraId="3C5D65DB">
            <w:pPr>
              <w:spacing w:line="240" w:lineRule="exact"/>
              <w:rPr>
                <w:rFonts w:eastAsia="仿宋_GB2312"/>
                <w:sz w:val="18"/>
                <w:szCs w:val="18"/>
              </w:rPr>
            </w:pPr>
            <w:r>
              <w:rPr>
                <w:rFonts w:hint="eastAsia" w:eastAsia="仿宋_GB2312" w:cs="仿宋_GB2312"/>
                <w:sz w:val="18"/>
                <w:szCs w:val="18"/>
              </w:rPr>
              <w:t>全年执行数</w:t>
            </w:r>
          </w:p>
        </w:tc>
        <w:tc>
          <w:tcPr>
            <w:tcW w:w="640" w:type="dxa"/>
            <w:tcBorders>
              <w:top w:val="nil"/>
              <w:left w:val="nil"/>
              <w:bottom w:val="single" w:color="auto" w:sz="4" w:space="0"/>
              <w:right w:val="single" w:color="auto" w:sz="4" w:space="0"/>
            </w:tcBorders>
            <w:vAlign w:val="center"/>
          </w:tcPr>
          <w:p w14:paraId="39C19D2D">
            <w:pPr>
              <w:spacing w:line="240" w:lineRule="exact"/>
              <w:rPr>
                <w:rFonts w:eastAsia="仿宋_GB2312"/>
                <w:sz w:val="18"/>
                <w:szCs w:val="18"/>
              </w:rPr>
            </w:pPr>
            <w:r>
              <w:rPr>
                <w:rFonts w:hint="eastAsia" w:eastAsia="仿宋_GB2312" w:cs="仿宋_GB2312"/>
                <w:sz w:val="18"/>
                <w:szCs w:val="18"/>
              </w:rPr>
              <w:t>分值</w:t>
            </w:r>
          </w:p>
        </w:tc>
        <w:tc>
          <w:tcPr>
            <w:tcW w:w="896" w:type="dxa"/>
            <w:tcBorders>
              <w:top w:val="nil"/>
              <w:left w:val="nil"/>
              <w:bottom w:val="single" w:color="auto" w:sz="4" w:space="0"/>
              <w:right w:val="single" w:color="auto" w:sz="4" w:space="0"/>
            </w:tcBorders>
            <w:vAlign w:val="center"/>
          </w:tcPr>
          <w:p w14:paraId="77767A94">
            <w:pPr>
              <w:spacing w:line="240" w:lineRule="exact"/>
              <w:rPr>
                <w:rFonts w:eastAsia="仿宋_GB2312"/>
                <w:sz w:val="18"/>
                <w:szCs w:val="18"/>
              </w:rPr>
            </w:pPr>
            <w:r>
              <w:rPr>
                <w:rFonts w:hint="eastAsia" w:eastAsia="仿宋_GB2312" w:cs="仿宋_GB2312"/>
                <w:sz w:val="18"/>
                <w:szCs w:val="18"/>
              </w:rPr>
              <w:t>执行率</w:t>
            </w:r>
          </w:p>
        </w:tc>
        <w:tc>
          <w:tcPr>
            <w:tcW w:w="1233" w:type="dxa"/>
            <w:tcBorders>
              <w:top w:val="nil"/>
              <w:left w:val="nil"/>
              <w:bottom w:val="single" w:color="auto" w:sz="4" w:space="0"/>
              <w:right w:val="single" w:color="auto" w:sz="4" w:space="0"/>
            </w:tcBorders>
            <w:vAlign w:val="center"/>
          </w:tcPr>
          <w:p w14:paraId="78E5E37D">
            <w:pPr>
              <w:spacing w:line="240" w:lineRule="exact"/>
              <w:rPr>
                <w:rFonts w:eastAsia="仿宋_GB2312"/>
                <w:sz w:val="18"/>
                <w:szCs w:val="18"/>
              </w:rPr>
            </w:pPr>
            <w:r>
              <w:rPr>
                <w:rFonts w:hint="eastAsia" w:eastAsia="仿宋_GB2312" w:cs="仿宋_GB2312"/>
                <w:sz w:val="18"/>
                <w:szCs w:val="18"/>
              </w:rPr>
              <w:t>得分</w:t>
            </w:r>
          </w:p>
        </w:tc>
      </w:tr>
      <w:tr w14:paraId="1E395EE7">
        <w:tblPrEx>
          <w:tblCellMar>
            <w:top w:w="0" w:type="dxa"/>
            <w:left w:w="108" w:type="dxa"/>
            <w:bottom w:w="0" w:type="dxa"/>
            <w:right w:w="108" w:type="dxa"/>
          </w:tblCellMar>
        </w:tblPrEx>
        <w:trPr>
          <w:trHeight w:val="246" w:hRule="atLeast"/>
          <w:jc w:val="center"/>
        </w:trPr>
        <w:tc>
          <w:tcPr>
            <w:tcW w:w="975" w:type="dxa"/>
            <w:vMerge w:val="continue"/>
            <w:tcBorders>
              <w:top w:val="nil"/>
              <w:left w:val="single" w:color="auto" w:sz="4" w:space="0"/>
              <w:right w:val="single" w:color="auto" w:sz="4" w:space="0"/>
            </w:tcBorders>
            <w:vAlign w:val="center"/>
          </w:tcPr>
          <w:p w14:paraId="61434A8D">
            <w:pPr>
              <w:spacing w:line="240" w:lineRule="exact"/>
              <w:ind w:firstLine="360"/>
              <w:jc w:val="center"/>
              <w:rPr>
                <w:rFonts w:eastAsia="仿宋_GB2312"/>
                <w:color w:val="000000"/>
                <w:kern w:val="0"/>
                <w:sz w:val="18"/>
                <w:szCs w:val="18"/>
              </w:rPr>
            </w:pPr>
          </w:p>
        </w:tc>
        <w:tc>
          <w:tcPr>
            <w:tcW w:w="1692" w:type="dxa"/>
            <w:gridSpan w:val="2"/>
            <w:tcBorders>
              <w:top w:val="nil"/>
              <w:left w:val="nil"/>
              <w:bottom w:val="single" w:color="auto" w:sz="4" w:space="0"/>
              <w:right w:val="single" w:color="auto" w:sz="4" w:space="0"/>
            </w:tcBorders>
            <w:vAlign w:val="center"/>
          </w:tcPr>
          <w:p w14:paraId="6B8D7996">
            <w:pPr>
              <w:spacing w:line="240" w:lineRule="exact"/>
              <w:rPr>
                <w:rFonts w:eastAsia="仿宋_GB2312"/>
                <w:sz w:val="18"/>
                <w:szCs w:val="18"/>
              </w:rPr>
            </w:pPr>
            <w:r>
              <w:rPr>
                <w:rFonts w:hint="eastAsia" w:eastAsia="仿宋_GB2312" w:cs="仿宋_GB2312"/>
                <w:color w:val="000000"/>
                <w:kern w:val="0"/>
                <w:sz w:val="18"/>
                <w:szCs w:val="18"/>
              </w:rPr>
              <w:t>年度资金总额</w:t>
            </w:r>
          </w:p>
        </w:tc>
        <w:tc>
          <w:tcPr>
            <w:tcW w:w="1281" w:type="dxa"/>
            <w:tcBorders>
              <w:top w:val="nil"/>
              <w:left w:val="nil"/>
              <w:bottom w:val="single" w:color="auto" w:sz="4" w:space="0"/>
              <w:right w:val="single" w:color="auto" w:sz="4" w:space="0"/>
            </w:tcBorders>
            <w:vAlign w:val="center"/>
          </w:tcPr>
          <w:p w14:paraId="4D4EF8DD">
            <w:pPr>
              <w:spacing w:line="240" w:lineRule="exact"/>
              <w:ind w:firstLine="360"/>
              <w:jc w:val="center"/>
              <w:rPr>
                <w:rFonts w:eastAsia="仿宋_GB2312"/>
                <w:sz w:val="18"/>
                <w:szCs w:val="18"/>
              </w:rPr>
            </w:pPr>
            <w:r>
              <w:rPr>
                <w:rFonts w:hint="eastAsia" w:eastAsia="仿宋_GB2312"/>
                <w:sz w:val="18"/>
                <w:szCs w:val="18"/>
              </w:rPr>
              <w:t>2718.67</w:t>
            </w:r>
          </w:p>
        </w:tc>
        <w:tc>
          <w:tcPr>
            <w:tcW w:w="1212" w:type="dxa"/>
            <w:gridSpan w:val="2"/>
            <w:tcBorders>
              <w:top w:val="nil"/>
              <w:left w:val="nil"/>
              <w:bottom w:val="single" w:color="auto" w:sz="4" w:space="0"/>
              <w:right w:val="single" w:color="auto" w:sz="4" w:space="0"/>
            </w:tcBorders>
            <w:vAlign w:val="center"/>
          </w:tcPr>
          <w:p w14:paraId="7D3F484A">
            <w:pPr>
              <w:spacing w:line="240" w:lineRule="exact"/>
              <w:ind w:firstLine="360"/>
              <w:jc w:val="center"/>
              <w:rPr>
                <w:rFonts w:eastAsia="仿宋_GB2312"/>
                <w:sz w:val="18"/>
                <w:szCs w:val="18"/>
              </w:rPr>
            </w:pPr>
            <w:r>
              <w:rPr>
                <w:rFonts w:hint="eastAsia" w:eastAsia="仿宋_GB2312"/>
                <w:sz w:val="18"/>
                <w:szCs w:val="18"/>
              </w:rPr>
              <w:t>2540.31</w:t>
            </w:r>
          </w:p>
        </w:tc>
        <w:tc>
          <w:tcPr>
            <w:tcW w:w="1110" w:type="dxa"/>
            <w:tcBorders>
              <w:top w:val="nil"/>
              <w:left w:val="nil"/>
              <w:bottom w:val="single" w:color="auto" w:sz="4" w:space="0"/>
              <w:right w:val="single" w:color="auto" w:sz="4" w:space="0"/>
            </w:tcBorders>
            <w:vAlign w:val="center"/>
          </w:tcPr>
          <w:p w14:paraId="45031E0D">
            <w:pPr>
              <w:spacing w:line="240" w:lineRule="exact"/>
              <w:rPr>
                <w:rFonts w:eastAsia="仿宋_GB2312"/>
                <w:sz w:val="18"/>
                <w:szCs w:val="18"/>
              </w:rPr>
            </w:pPr>
            <w:r>
              <w:rPr>
                <w:rFonts w:hint="eastAsia" w:eastAsia="仿宋_GB2312"/>
                <w:sz w:val="18"/>
                <w:szCs w:val="18"/>
              </w:rPr>
              <w:t>2539.81</w:t>
            </w:r>
          </w:p>
        </w:tc>
        <w:tc>
          <w:tcPr>
            <w:tcW w:w="640" w:type="dxa"/>
            <w:tcBorders>
              <w:top w:val="nil"/>
              <w:left w:val="nil"/>
              <w:bottom w:val="single" w:color="auto" w:sz="4" w:space="0"/>
              <w:right w:val="single" w:color="auto" w:sz="4" w:space="0"/>
            </w:tcBorders>
            <w:vAlign w:val="center"/>
          </w:tcPr>
          <w:p w14:paraId="6148BA5F">
            <w:pPr>
              <w:spacing w:line="240" w:lineRule="exact"/>
              <w:jc w:val="center"/>
              <w:rPr>
                <w:rFonts w:eastAsia="仿宋_GB2312"/>
                <w:sz w:val="18"/>
                <w:szCs w:val="18"/>
              </w:rPr>
            </w:pPr>
            <w:r>
              <w:rPr>
                <w:rFonts w:eastAsia="仿宋_GB2312"/>
                <w:sz w:val="18"/>
                <w:szCs w:val="18"/>
              </w:rPr>
              <w:t>10</w:t>
            </w:r>
          </w:p>
        </w:tc>
        <w:tc>
          <w:tcPr>
            <w:tcW w:w="896" w:type="dxa"/>
            <w:tcBorders>
              <w:top w:val="nil"/>
              <w:left w:val="nil"/>
              <w:bottom w:val="single" w:color="auto" w:sz="4" w:space="0"/>
              <w:right w:val="single" w:color="auto" w:sz="4" w:space="0"/>
            </w:tcBorders>
            <w:vAlign w:val="center"/>
          </w:tcPr>
          <w:p w14:paraId="287B3BC9">
            <w:pPr>
              <w:spacing w:line="240" w:lineRule="exact"/>
              <w:rPr>
                <w:rFonts w:eastAsia="仿宋_GB2312"/>
                <w:sz w:val="18"/>
                <w:szCs w:val="18"/>
              </w:rPr>
            </w:pPr>
            <w:r>
              <w:rPr>
                <w:rFonts w:eastAsia="仿宋_GB2312"/>
                <w:sz w:val="18"/>
                <w:szCs w:val="18"/>
              </w:rPr>
              <w:t>100%</w:t>
            </w:r>
          </w:p>
        </w:tc>
        <w:tc>
          <w:tcPr>
            <w:tcW w:w="1233" w:type="dxa"/>
            <w:tcBorders>
              <w:top w:val="nil"/>
              <w:left w:val="nil"/>
              <w:bottom w:val="single" w:color="auto" w:sz="4" w:space="0"/>
              <w:right w:val="single" w:color="auto" w:sz="4" w:space="0"/>
            </w:tcBorders>
            <w:vAlign w:val="center"/>
          </w:tcPr>
          <w:p w14:paraId="3539E046">
            <w:pPr>
              <w:spacing w:line="240" w:lineRule="exact"/>
              <w:ind w:firstLine="360"/>
              <w:jc w:val="center"/>
              <w:rPr>
                <w:rFonts w:eastAsia="仿宋_GB2312"/>
                <w:sz w:val="18"/>
                <w:szCs w:val="18"/>
              </w:rPr>
            </w:pPr>
          </w:p>
        </w:tc>
      </w:tr>
      <w:tr w14:paraId="78052386">
        <w:tblPrEx>
          <w:tblCellMar>
            <w:top w:w="0" w:type="dxa"/>
            <w:left w:w="108" w:type="dxa"/>
            <w:bottom w:w="0" w:type="dxa"/>
            <w:right w:w="108" w:type="dxa"/>
          </w:tblCellMar>
        </w:tblPrEx>
        <w:trPr>
          <w:trHeight w:val="260" w:hRule="atLeast"/>
          <w:jc w:val="center"/>
        </w:trPr>
        <w:tc>
          <w:tcPr>
            <w:tcW w:w="975" w:type="dxa"/>
            <w:vMerge w:val="continue"/>
            <w:tcBorders>
              <w:left w:val="single" w:color="auto" w:sz="4" w:space="0"/>
              <w:right w:val="single" w:color="auto" w:sz="4" w:space="0"/>
            </w:tcBorders>
            <w:vAlign w:val="center"/>
          </w:tcPr>
          <w:p w14:paraId="3AC9ED06">
            <w:pPr>
              <w:spacing w:line="240" w:lineRule="exact"/>
              <w:ind w:firstLine="360"/>
              <w:jc w:val="left"/>
              <w:rPr>
                <w:rFonts w:eastAsia="仿宋_GB2312"/>
                <w:color w:val="000000"/>
                <w:kern w:val="0"/>
                <w:sz w:val="18"/>
                <w:szCs w:val="18"/>
              </w:rPr>
            </w:pPr>
          </w:p>
        </w:tc>
        <w:tc>
          <w:tcPr>
            <w:tcW w:w="4185" w:type="dxa"/>
            <w:gridSpan w:val="5"/>
            <w:tcBorders>
              <w:top w:val="nil"/>
              <w:left w:val="nil"/>
              <w:bottom w:val="single" w:color="auto" w:sz="4" w:space="0"/>
              <w:right w:val="single" w:color="auto" w:sz="4" w:space="0"/>
            </w:tcBorders>
            <w:vAlign w:val="center"/>
          </w:tcPr>
          <w:p w14:paraId="56FB9C03">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按收入性质分：</w:t>
            </w:r>
          </w:p>
        </w:tc>
        <w:tc>
          <w:tcPr>
            <w:tcW w:w="3879" w:type="dxa"/>
            <w:gridSpan w:val="4"/>
            <w:tcBorders>
              <w:top w:val="nil"/>
              <w:left w:val="nil"/>
              <w:bottom w:val="single" w:color="auto" w:sz="4" w:space="0"/>
              <w:right w:val="single" w:color="auto" w:sz="4" w:space="0"/>
            </w:tcBorders>
            <w:vAlign w:val="center"/>
          </w:tcPr>
          <w:p w14:paraId="7C9FBB49">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按支出性质分：</w:t>
            </w:r>
          </w:p>
        </w:tc>
      </w:tr>
      <w:tr w14:paraId="03DA3DDA">
        <w:tblPrEx>
          <w:tblCellMar>
            <w:top w:w="0" w:type="dxa"/>
            <w:left w:w="108" w:type="dxa"/>
            <w:bottom w:w="0" w:type="dxa"/>
            <w:right w:w="108" w:type="dxa"/>
          </w:tblCellMar>
        </w:tblPrEx>
        <w:trPr>
          <w:trHeight w:val="260" w:hRule="atLeast"/>
          <w:jc w:val="center"/>
        </w:trPr>
        <w:tc>
          <w:tcPr>
            <w:tcW w:w="975" w:type="dxa"/>
            <w:vMerge w:val="continue"/>
            <w:tcBorders>
              <w:left w:val="single" w:color="auto" w:sz="4" w:space="0"/>
              <w:right w:val="single" w:color="auto" w:sz="4" w:space="0"/>
            </w:tcBorders>
            <w:vAlign w:val="center"/>
          </w:tcPr>
          <w:p w14:paraId="5012F601">
            <w:pPr>
              <w:spacing w:line="240" w:lineRule="exact"/>
              <w:ind w:firstLine="360"/>
              <w:jc w:val="left"/>
              <w:rPr>
                <w:rFonts w:eastAsia="仿宋_GB2312"/>
                <w:color w:val="000000"/>
                <w:kern w:val="0"/>
                <w:sz w:val="18"/>
                <w:szCs w:val="18"/>
              </w:rPr>
            </w:pPr>
          </w:p>
        </w:tc>
        <w:tc>
          <w:tcPr>
            <w:tcW w:w="4185" w:type="dxa"/>
            <w:gridSpan w:val="5"/>
            <w:tcBorders>
              <w:top w:val="nil"/>
              <w:left w:val="nil"/>
              <w:bottom w:val="single" w:color="auto" w:sz="4" w:space="0"/>
              <w:right w:val="single" w:color="auto" w:sz="4" w:space="0"/>
            </w:tcBorders>
            <w:vAlign w:val="center"/>
          </w:tcPr>
          <w:p w14:paraId="3B1A32E6">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r>
              <w:rPr>
                <w:rFonts w:hint="eastAsia" w:eastAsia="仿宋_GB2312" w:cs="仿宋_GB2312"/>
                <w:color w:val="000000"/>
                <w:kern w:val="0"/>
                <w:sz w:val="18"/>
                <w:szCs w:val="18"/>
              </w:rPr>
              <w:t>其中：</w:t>
            </w:r>
            <w:r>
              <w:rPr>
                <w:rFonts w:eastAsia="仿宋_GB2312"/>
                <w:color w:val="000000"/>
                <w:kern w:val="0"/>
                <w:sz w:val="18"/>
                <w:szCs w:val="18"/>
              </w:rPr>
              <w:t xml:space="preserve">  </w:t>
            </w:r>
            <w:r>
              <w:rPr>
                <w:rFonts w:hint="eastAsia" w:eastAsia="仿宋_GB2312" w:cs="仿宋_GB2312"/>
                <w:color w:val="000000"/>
                <w:kern w:val="0"/>
                <w:sz w:val="18"/>
                <w:szCs w:val="18"/>
              </w:rPr>
              <w:t>一般公共预算：</w:t>
            </w:r>
            <w:r>
              <w:rPr>
                <w:rFonts w:hint="eastAsia" w:eastAsia="仿宋_GB2312"/>
                <w:sz w:val="18"/>
                <w:szCs w:val="18"/>
              </w:rPr>
              <w:t>2540.31</w:t>
            </w:r>
          </w:p>
        </w:tc>
        <w:tc>
          <w:tcPr>
            <w:tcW w:w="3879" w:type="dxa"/>
            <w:gridSpan w:val="4"/>
            <w:tcBorders>
              <w:top w:val="nil"/>
              <w:left w:val="nil"/>
              <w:bottom w:val="single" w:color="auto" w:sz="4" w:space="0"/>
              <w:right w:val="single" w:color="auto" w:sz="4" w:space="0"/>
            </w:tcBorders>
            <w:vAlign w:val="center"/>
          </w:tcPr>
          <w:p w14:paraId="4C39BF3A">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其中：基本支出：</w:t>
            </w:r>
            <w:r>
              <w:rPr>
                <w:rFonts w:hint="eastAsia" w:eastAsia="仿宋_GB2312"/>
                <w:sz w:val="18"/>
                <w:szCs w:val="18"/>
              </w:rPr>
              <w:t>2539.81</w:t>
            </w:r>
          </w:p>
        </w:tc>
      </w:tr>
      <w:tr w14:paraId="177A5D7C">
        <w:tblPrEx>
          <w:tblCellMar>
            <w:top w:w="0" w:type="dxa"/>
            <w:left w:w="108" w:type="dxa"/>
            <w:bottom w:w="0" w:type="dxa"/>
            <w:right w:w="108" w:type="dxa"/>
          </w:tblCellMar>
        </w:tblPrEx>
        <w:trPr>
          <w:trHeight w:val="260" w:hRule="atLeast"/>
          <w:jc w:val="center"/>
        </w:trPr>
        <w:tc>
          <w:tcPr>
            <w:tcW w:w="975" w:type="dxa"/>
            <w:vMerge w:val="continue"/>
            <w:tcBorders>
              <w:left w:val="single" w:color="auto" w:sz="4" w:space="0"/>
              <w:right w:val="single" w:color="auto" w:sz="4" w:space="0"/>
            </w:tcBorders>
            <w:vAlign w:val="center"/>
          </w:tcPr>
          <w:p w14:paraId="2E3DD9F7">
            <w:pPr>
              <w:spacing w:line="240" w:lineRule="exact"/>
              <w:ind w:firstLine="360"/>
              <w:jc w:val="left"/>
              <w:rPr>
                <w:rFonts w:eastAsia="仿宋_GB2312"/>
                <w:color w:val="000000"/>
                <w:kern w:val="0"/>
                <w:sz w:val="18"/>
                <w:szCs w:val="18"/>
              </w:rPr>
            </w:pPr>
          </w:p>
        </w:tc>
        <w:tc>
          <w:tcPr>
            <w:tcW w:w="4185" w:type="dxa"/>
            <w:gridSpan w:val="5"/>
            <w:tcBorders>
              <w:top w:val="nil"/>
              <w:left w:val="nil"/>
              <w:bottom w:val="single" w:color="auto" w:sz="4" w:space="0"/>
              <w:right w:val="single" w:color="auto" w:sz="4" w:space="0"/>
            </w:tcBorders>
            <w:vAlign w:val="center"/>
          </w:tcPr>
          <w:p w14:paraId="5C85A239">
            <w:pPr>
              <w:spacing w:line="240" w:lineRule="exact"/>
              <w:ind w:firstLine="720" w:firstLineChars="400"/>
              <w:jc w:val="left"/>
              <w:rPr>
                <w:rFonts w:eastAsia="仿宋_GB2312"/>
                <w:color w:val="000000"/>
                <w:kern w:val="0"/>
                <w:sz w:val="18"/>
                <w:szCs w:val="18"/>
              </w:rPr>
            </w:pPr>
            <w:r>
              <w:rPr>
                <w:rFonts w:hint="eastAsia" w:eastAsia="仿宋_GB2312" w:cs="仿宋_GB2312"/>
                <w:color w:val="000000"/>
                <w:kern w:val="0"/>
                <w:sz w:val="18"/>
                <w:szCs w:val="18"/>
              </w:rPr>
              <w:t>政府性基金拨款：</w:t>
            </w:r>
          </w:p>
        </w:tc>
        <w:tc>
          <w:tcPr>
            <w:tcW w:w="3879" w:type="dxa"/>
            <w:gridSpan w:val="4"/>
            <w:tcBorders>
              <w:top w:val="nil"/>
              <w:left w:val="nil"/>
              <w:bottom w:val="single" w:color="auto" w:sz="4" w:space="0"/>
              <w:right w:val="single" w:color="auto" w:sz="4" w:space="0"/>
            </w:tcBorders>
            <w:vAlign w:val="center"/>
          </w:tcPr>
          <w:p w14:paraId="181384CD">
            <w:pPr>
              <w:spacing w:line="240" w:lineRule="exact"/>
              <w:ind w:firstLine="540" w:firstLineChars="300"/>
              <w:jc w:val="left"/>
              <w:rPr>
                <w:rFonts w:eastAsia="仿宋_GB2312"/>
                <w:color w:val="000000"/>
                <w:kern w:val="0"/>
                <w:sz w:val="18"/>
                <w:szCs w:val="18"/>
              </w:rPr>
            </w:pPr>
            <w:r>
              <w:rPr>
                <w:rFonts w:hint="eastAsia" w:eastAsia="仿宋_GB2312" w:cs="仿宋_GB2312"/>
                <w:color w:val="000000"/>
                <w:kern w:val="0"/>
                <w:sz w:val="18"/>
                <w:szCs w:val="18"/>
              </w:rPr>
              <w:t>县级专项资金：</w:t>
            </w:r>
          </w:p>
        </w:tc>
      </w:tr>
      <w:tr w14:paraId="7A9B9166">
        <w:tblPrEx>
          <w:tblCellMar>
            <w:top w:w="0" w:type="dxa"/>
            <w:left w:w="108" w:type="dxa"/>
            <w:bottom w:w="0" w:type="dxa"/>
            <w:right w:w="108" w:type="dxa"/>
          </w:tblCellMar>
        </w:tblPrEx>
        <w:trPr>
          <w:trHeight w:val="260" w:hRule="atLeast"/>
          <w:jc w:val="center"/>
        </w:trPr>
        <w:tc>
          <w:tcPr>
            <w:tcW w:w="975" w:type="dxa"/>
            <w:vMerge w:val="continue"/>
            <w:tcBorders>
              <w:left w:val="single" w:color="auto" w:sz="4" w:space="0"/>
              <w:right w:val="single" w:color="auto" w:sz="4" w:space="0"/>
            </w:tcBorders>
            <w:vAlign w:val="center"/>
          </w:tcPr>
          <w:p w14:paraId="480D5EC9">
            <w:pPr>
              <w:spacing w:line="240" w:lineRule="exact"/>
              <w:ind w:firstLine="360"/>
              <w:jc w:val="left"/>
              <w:rPr>
                <w:rFonts w:eastAsia="仿宋_GB2312"/>
                <w:color w:val="000000"/>
                <w:kern w:val="0"/>
                <w:sz w:val="18"/>
                <w:szCs w:val="18"/>
              </w:rPr>
            </w:pPr>
          </w:p>
        </w:tc>
        <w:tc>
          <w:tcPr>
            <w:tcW w:w="4185" w:type="dxa"/>
            <w:gridSpan w:val="5"/>
            <w:tcBorders>
              <w:top w:val="nil"/>
              <w:left w:val="nil"/>
              <w:bottom w:val="single" w:color="auto" w:sz="4" w:space="0"/>
              <w:right w:val="single" w:color="auto" w:sz="4" w:space="0"/>
            </w:tcBorders>
            <w:vAlign w:val="center"/>
          </w:tcPr>
          <w:p w14:paraId="720DDB93">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纳入专户管理的非税收入拨款：</w:t>
            </w:r>
          </w:p>
        </w:tc>
        <w:tc>
          <w:tcPr>
            <w:tcW w:w="3879" w:type="dxa"/>
            <w:gridSpan w:val="4"/>
            <w:tcBorders>
              <w:top w:val="nil"/>
              <w:left w:val="nil"/>
              <w:bottom w:val="single" w:color="auto" w:sz="4" w:space="0"/>
              <w:right w:val="single" w:color="auto" w:sz="4" w:space="0"/>
            </w:tcBorders>
            <w:vAlign w:val="center"/>
          </w:tcPr>
          <w:p w14:paraId="09101B36">
            <w:pPr>
              <w:spacing w:line="240" w:lineRule="exact"/>
              <w:ind w:firstLine="360"/>
              <w:jc w:val="left"/>
              <w:rPr>
                <w:rFonts w:eastAsia="仿宋_GB2312"/>
                <w:color w:val="000000"/>
                <w:kern w:val="0"/>
                <w:sz w:val="18"/>
                <w:szCs w:val="18"/>
              </w:rPr>
            </w:pPr>
          </w:p>
        </w:tc>
      </w:tr>
      <w:tr w14:paraId="69D4EB70">
        <w:tblPrEx>
          <w:tblCellMar>
            <w:top w:w="0" w:type="dxa"/>
            <w:left w:w="108" w:type="dxa"/>
            <w:bottom w:w="0" w:type="dxa"/>
            <w:right w:w="108" w:type="dxa"/>
          </w:tblCellMar>
        </w:tblPrEx>
        <w:trPr>
          <w:trHeight w:val="260" w:hRule="atLeast"/>
          <w:jc w:val="center"/>
        </w:trPr>
        <w:tc>
          <w:tcPr>
            <w:tcW w:w="975" w:type="dxa"/>
            <w:vMerge w:val="continue"/>
            <w:tcBorders>
              <w:left w:val="single" w:color="auto" w:sz="4" w:space="0"/>
              <w:bottom w:val="single" w:color="000000" w:sz="4" w:space="0"/>
              <w:right w:val="single" w:color="auto" w:sz="4" w:space="0"/>
            </w:tcBorders>
            <w:vAlign w:val="center"/>
          </w:tcPr>
          <w:p w14:paraId="3C5CDC80">
            <w:pPr>
              <w:spacing w:line="240" w:lineRule="exact"/>
              <w:ind w:firstLine="360"/>
              <w:jc w:val="left"/>
              <w:rPr>
                <w:rFonts w:eastAsia="仿宋_GB2312"/>
                <w:color w:val="000000"/>
                <w:kern w:val="0"/>
                <w:sz w:val="18"/>
                <w:szCs w:val="18"/>
              </w:rPr>
            </w:pPr>
          </w:p>
        </w:tc>
        <w:tc>
          <w:tcPr>
            <w:tcW w:w="4185" w:type="dxa"/>
            <w:gridSpan w:val="5"/>
            <w:tcBorders>
              <w:top w:val="nil"/>
              <w:left w:val="nil"/>
              <w:bottom w:val="single" w:color="auto" w:sz="4" w:space="0"/>
              <w:right w:val="single" w:color="auto" w:sz="4" w:space="0"/>
            </w:tcBorders>
            <w:vAlign w:val="center"/>
          </w:tcPr>
          <w:p w14:paraId="4BC7B3C9">
            <w:pPr>
              <w:spacing w:line="240" w:lineRule="exact"/>
              <w:ind w:firstLine="1260" w:firstLineChars="700"/>
              <w:jc w:val="left"/>
              <w:rPr>
                <w:rFonts w:eastAsia="仿宋_GB2312"/>
                <w:color w:val="000000"/>
                <w:kern w:val="0"/>
                <w:sz w:val="18"/>
                <w:szCs w:val="18"/>
              </w:rPr>
            </w:pPr>
            <w:r>
              <w:rPr>
                <w:rFonts w:hint="eastAsia" w:eastAsia="仿宋_GB2312" w:cs="仿宋_GB2312"/>
                <w:color w:val="000000"/>
                <w:kern w:val="0"/>
                <w:sz w:val="18"/>
                <w:szCs w:val="18"/>
              </w:rPr>
              <w:t>其他资金：</w:t>
            </w:r>
          </w:p>
        </w:tc>
        <w:tc>
          <w:tcPr>
            <w:tcW w:w="3879" w:type="dxa"/>
            <w:gridSpan w:val="4"/>
            <w:tcBorders>
              <w:top w:val="nil"/>
              <w:left w:val="nil"/>
              <w:bottom w:val="single" w:color="auto" w:sz="4" w:space="0"/>
              <w:right w:val="single" w:color="auto" w:sz="4" w:space="0"/>
            </w:tcBorders>
            <w:vAlign w:val="center"/>
          </w:tcPr>
          <w:p w14:paraId="0279103C">
            <w:pPr>
              <w:spacing w:line="240" w:lineRule="exact"/>
              <w:ind w:firstLine="360"/>
              <w:jc w:val="left"/>
              <w:rPr>
                <w:rFonts w:eastAsia="仿宋_GB2312"/>
                <w:color w:val="000000"/>
                <w:kern w:val="0"/>
                <w:sz w:val="18"/>
                <w:szCs w:val="18"/>
              </w:rPr>
            </w:pPr>
          </w:p>
        </w:tc>
      </w:tr>
      <w:tr w14:paraId="47B5273A">
        <w:tblPrEx>
          <w:tblCellMar>
            <w:top w:w="0" w:type="dxa"/>
            <w:left w:w="108" w:type="dxa"/>
            <w:bottom w:w="0" w:type="dxa"/>
            <w:right w:w="108" w:type="dxa"/>
          </w:tblCellMar>
        </w:tblPrEx>
        <w:trPr>
          <w:trHeight w:val="260" w:hRule="atLeast"/>
          <w:jc w:val="center"/>
        </w:trPr>
        <w:tc>
          <w:tcPr>
            <w:tcW w:w="975" w:type="dxa"/>
            <w:vMerge w:val="restart"/>
            <w:tcBorders>
              <w:top w:val="nil"/>
              <w:left w:val="single" w:color="auto" w:sz="4" w:space="0"/>
              <w:bottom w:val="single" w:color="000000" w:sz="4" w:space="0"/>
              <w:right w:val="single" w:color="auto" w:sz="4" w:space="0"/>
            </w:tcBorders>
            <w:vAlign w:val="center"/>
          </w:tcPr>
          <w:p w14:paraId="50D588E7">
            <w:pPr>
              <w:spacing w:line="240" w:lineRule="exact"/>
              <w:rPr>
                <w:rFonts w:eastAsia="仿宋_GB2312"/>
                <w:color w:val="000000"/>
                <w:kern w:val="0"/>
                <w:sz w:val="18"/>
                <w:szCs w:val="18"/>
              </w:rPr>
            </w:pPr>
            <w:r>
              <w:rPr>
                <w:rFonts w:hint="eastAsia" w:eastAsia="仿宋_GB2312" w:cs="仿宋_GB2312"/>
                <w:color w:val="000000"/>
                <w:kern w:val="0"/>
                <w:sz w:val="18"/>
                <w:szCs w:val="18"/>
              </w:rPr>
              <w:t>年度总体目标</w:t>
            </w:r>
          </w:p>
        </w:tc>
        <w:tc>
          <w:tcPr>
            <w:tcW w:w="4185" w:type="dxa"/>
            <w:gridSpan w:val="5"/>
            <w:tcBorders>
              <w:top w:val="single" w:color="auto" w:sz="4" w:space="0"/>
              <w:left w:val="nil"/>
              <w:bottom w:val="single" w:color="auto" w:sz="4" w:space="0"/>
              <w:right w:val="single" w:color="000000" w:sz="4" w:space="0"/>
            </w:tcBorders>
            <w:vAlign w:val="center"/>
          </w:tcPr>
          <w:p w14:paraId="10BF6371">
            <w:pPr>
              <w:spacing w:line="240" w:lineRule="exact"/>
              <w:ind w:firstLine="1080" w:firstLineChars="600"/>
              <w:rPr>
                <w:rFonts w:eastAsia="仿宋_GB2312"/>
                <w:color w:val="000000"/>
                <w:kern w:val="0"/>
                <w:sz w:val="18"/>
                <w:szCs w:val="18"/>
              </w:rPr>
            </w:pPr>
            <w:r>
              <w:rPr>
                <w:rFonts w:hint="eastAsia" w:eastAsia="仿宋_GB2312" w:cs="仿宋_GB2312"/>
                <w:color w:val="000000"/>
                <w:kern w:val="0"/>
                <w:sz w:val="18"/>
                <w:szCs w:val="18"/>
              </w:rPr>
              <w:t>预期目标</w:t>
            </w:r>
          </w:p>
        </w:tc>
        <w:tc>
          <w:tcPr>
            <w:tcW w:w="3879" w:type="dxa"/>
            <w:gridSpan w:val="4"/>
            <w:tcBorders>
              <w:top w:val="single" w:color="auto" w:sz="4" w:space="0"/>
              <w:left w:val="nil"/>
              <w:bottom w:val="single" w:color="auto" w:sz="4" w:space="0"/>
              <w:right w:val="single" w:color="auto" w:sz="4" w:space="0"/>
            </w:tcBorders>
            <w:vAlign w:val="center"/>
          </w:tcPr>
          <w:p w14:paraId="7D8DD918">
            <w:pPr>
              <w:spacing w:line="240" w:lineRule="exact"/>
              <w:ind w:firstLine="360"/>
              <w:jc w:val="center"/>
              <w:rPr>
                <w:rFonts w:eastAsia="仿宋_GB2312"/>
                <w:color w:val="000000"/>
                <w:kern w:val="0"/>
                <w:sz w:val="18"/>
                <w:szCs w:val="18"/>
              </w:rPr>
            </w:pPr>
            <w:r>
              <w:rPr>
                <w:rFonts w:hint="eastAsia" w:eastAsia="仿宋_GB2312" w:cs="仿宋_GB2312"/>
                <w:color w:val="000000"/>
                <w:kern w:val="0"/>
                <w:sz w:val="18"/>
                <w:szCs w:val="18"/>
              </w:rPr>
              <w:t>实际完成情况　</w:t>
            </w:r>
          </w:p>
        </w:tc>
      </w:tr>
      <w:tr w14:paraId="1107E34B">
        <w:tblPrEx>
          <w:tblCellMar>
            <w:top w:w="0" w:type="dxa"/>
            <w:left w:w="108" w:type="dxa"/>
            <w:bottom w:w="0" w:type="dxa"/>
            <w:right w:w="108" w:type="dxa"/>
          </w:tblCellMar>
        </w:tblPrEx>
        <w:trPr>
          <w:trHeight w:val="1662" w:hRule="atLeast"/>
          <w:jc w:val="center"/>
        </w:trPr>
        <w:tc>
          <w:tcPr>
            <w:tcW w:w="975" w:type="dxa"/>
            <w:vMerge w:val="continue"/>
            <w:tcBorders>
              <w:top w:val="nil"/>
              <w:left w:val="single" w:color="auto" w:sz="4" w:space="0"/>
              <w:bottom w:val="single" w:color="000000" w:sz="4" w:space="0"/>
              <w:right w:val="single" w:color="auto" w:sz="4" w:space="0"/>
            </w:tcBorders>
            <w:vAlign w:val="center"/>
          </w:tcPr>
          <w:p w14:paraId="4A7707D0">
            <w:pPr>
              <w:spacing w:line="240" w:lineRule="exact"/>
              <w:ind w:firstLine="360"/>
              <w:jc w:val="left"/>
              <w:rPr>
                <w:rFonts w:eastAsia="仿宋_GB2312"/>
                <w:color w:val="000000"/>
                <w:kern w:val="0"/>
                <w:sz w:val="18"/>
                <w:szCs w:val="18"/>
              </w:rPr>
            </w:pPr>
          </w:p>
        </w:tc>
        <w:tc>
          <w:tcPr>
            <w:tcW w:w="4185" w:type="dxa"/>
            <w:gridSpan w:val="5"/>
            <w:tcBorders>
              <w:top w:val="single" w:color="auto" w:sz="4" w:space="0"/>
              <w:left w:val="nil"/>
              <w:bottom w:val="single" w:color="auto" w:sz="4" w:space="0"/>
              <w:right w:val="single" w:color="000000" w:sz="4" w:space="0"/>
            </w:tcBorders>
            <w:vAlign w:val="center"/>
          </w:tcPr>
          <w:p w14:paraId="79AEFE21">
            <w:pPr>
              <w:spacing w:line="240" w:lineRule="exact"/>
              <w:ind w:firstLine="360"/>
              <w:jc w:val="center"/>
              <w:rPr>
                <w:rFonts w:eastAsia="仿宋_GB2312"/>
                <w:color w:val="000000"/>
                <w:kern w:val="0"/>
                <w:sz w:val="18"/>
                <w:szCs w:val="18"/>
              </w:rPr>
            </w:pPr>
            <w:r>
              <w:rPr>
                <w:rFonts w:hint="eastAsia" w:ascii="楷体" w:hAnsi="楷体" w:eastAsia="楷体" w:cs="楷体"/>
              </w:rPr>
              <w:t>研究拟定学校教育发展策略，贯彻和执行党和国家的教育方针、政策、法规。管理和指导学校基础教育工作，确保教育工作成果，管理学校教育经费，执行财务管理制度，负责和指导学校教职工的思想政治工作。</w:t>
            </w:r>
            <w:r>
              <w:rPr>
                <w:rFonts w:hint="eastAsia" w:eastAsia="仿宋_GB2312" w:cs="仿宋_GB2312"/>
                <w:color w:val="000000"/>
                <w:kern w:val="0"/>
                <w:sz w:val="18"/>
                <w:szCs w:val="18"/>
              </w:rPr>
              <w:t>　　</w:t>
            </w:r>
          </w:p>
        </w:tc>
        <w:tc>
          <w:tcPr>
            <w:tcW w:w="3879" w:type="dxa"/>
            <w:gridSpan w:val="4"/>
            <w:tcBorders>
              <w:top w:val="single" w:color="auto" w:sz="4" w:space="0"/>
              <w:left w:val="nil"/>
              <w:bottom w:val="single" w:color="auto" w:sz="4" w:space="0"/>
              <w:right w:val="single" w:color="auto" w:sz="4" w:space="0"/>
            </w:tcBorders>
            <w:vAlign w:val="center"/>
          </w:tcPr>
          <w:p w14:paraId="2F29BC2F">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r>
              <w:rPr>
                <w:rFonts w:hint="eastAsia" w:ascii="楷体" w:hAnsi="楷体" w:eastAsia="楷体" w:cs="楷体"/>
              </w:rPr>
              <w:t>贯彻和执行党和国家的教育方针、政策、法规。学校基础教育工作有序进行，圆满完成初中及小学人群教育，工作成果突出。执行财务管理制度，严控三公经费，学校教育经费管理规范。学校教职工的政治思想纯洁高尚，学校资产管理规范，使用率高。</w:t>
            </w:r>
          </w:p>
        </w:tc>
      </w:tr>
      <w:tr w14:paraId="0377A333">
        <w:tblPrEx>
          <w:tblCellMar>
            <w:top w:w="0" w:type="dxa"/>
            <w:left w:w="108" w:type="dxa"/>
            <w:bottom w:w="0" w:type="dxa"/>
            <w:right w:w="108" w:type="dxa"/>
          </w:tblCellMar>
        </w:tblPrEx>
        <w:trPr>
          <w:trHeight w:val="718" w:hRule="atLeast"/>
          <w:jc w:val="center"/>
        </w:trPr>
        <w:tc>
          <w:tcPr>
            <w:tcW w:w="975" w:type="dxa"/>
            <w:vMerge w:val="restart"/>
            <w:tcBorders>
              <w:top w:val="nil"/>
              <w:left w:val="single" w:color="auto" w:sz="4" w:space="0"/>
              <w:right w:val="single" w:color="auto" w:sz="4" w:space="0"/>
            </w:tcBorders>
            <w:vAlign w:val="center"/>
          </w:tcPr>
          <w:p w14:paraId="330BEB0C">
            <w:pPr>
              <w:spacing w:line="240" w:lineRule="exact"/>
              <w:ind w:firstLine="360"/>
              <w:jc w:val="center"/>
              <w:rPr>
                <w:rFonts w:eastAsia="仿宋_GB2312"/>
                <w:color w:val="000000"/>
                <w:kern w:val="0"/>
                <w:sz w:val="18"/>
                <w:szCs w:val="18"/>
              </w:rPr>
            </w:pPr>
            <w:r>
              <w:rPr>
                <w:rFonts w:hint="eastAsia" w:eastAsia="仿宋_GB2312" w:cs="仿宋_GB2312"/>
                <w:color w:val="000000"/>
                <w:kern w:val="0"/>
                <w:sz w:val="18"/>
                <w:szCs w:val="18"/>
              </w:rPr>
              <w:t>绩</w:t>
            </w:r>
          </w:p>
          <w:p w14:paraId="0CE305EE">
            <w:pPr>
              <w:spacing w:line="240" w:lineRule="exact"/>
              <w:ind w:firstLine="360"/>
              <w:jc w:val="center"/>
              <w:rPr>
                <w:rFonts w:eastAsia="仿宋_GB2312"/>
                <w:color w:val="000000"/>
                <w:kern w:val="0"/>
                <w:sz w:val="18"/>
                <w:szCs w:val="18"/>
              </w:rPr>
            </w:pPr>
            <w:r>
              <w:rPr>
                <w:rFonts w:hint="eastAsia" w:eastAsia="仿宋_GB2312" w:cs="仿宋_GB2312"/>
                <w:color w:val="000000"/>
                <w:kern w:val="0"/>
                <w:sz w:val="18"/>
                <w:szCs w:val="18"/>
              </w:rPr>
              <w:t>效</w:t>
            </w:r>
          </w:p>
          <w:p w14:paraId="02ADD11A">
            <w:pPr>
              <w:spacing w:line="240" w:lineRule="exact"/>
              <w:ind w:firstLine="360"/>
              <w:jc w:val="center"/>
              <w:rPr>
                <w:rFonts w:eastAsia="仿宋_GB2312"/>
                <w:color w:val="000000"/>
                <w:kern w:val="0"/>
                <w:sz w:val="18"/>
                <w:szCs w:val="18"/>
              </w:rPr>
            </w:pPr>
            <w:r>
              <w:rPr>
                <w:rFonts w:hint="eastAsia" w:eastAsia="仿宋_GB2312" w:cs="仿宋_GB2312"/>
                <w:color w:val="000000"/>
                <w:kern w:val="0"/>
                <w:sz w:val="18"/>
                <w:szCs w:val="18"/>
              </w:rPr>
              <w:t>指</w:t>
            </w:r>
          </w:p>
          <w:p w14:paraId="41762501">
            <w:pPr>
              <w:spacing w:line="240" w:lineRule="exact"/>
              <w:ind w:firstLine="360"/>
              <w:jc w:val="center"/>
              <w:rPr>
                <w:rFonts w:eastAsia="仿宋_GB2312"/>
                <w:color w:val="000000"/>
                <w:kern w:val="0"/>
                <w:sz w:val="18"/>
                <w:szCs w:val="18"/>
              </w:rPr>
            </w:pPr>
            <w:r>
              <w:rPr>
                <w:rFonts w:hint="eastAsia" w:eastAsia="仿宋_GB2312" w:cs="仿宋_GB2312"/>
                <w:color w:val="000000"/>
                <w:kern w:val="0"/>
                <w:sz w:val="18"/>
                <w:szCs w:val="18"/>
              </w:rPr>
              <w:t>标</w:t>
            </w:r>
          </w:p>
        </w:tc>
        <w:tc>
          <w:tcPr>
            <w:tcW w:w="975" w:type="dxa"/>
            <w:tcBorders>
              <w:top w:val="nil"/>
              <w:left w:val="nil"/>
              <w:bottom w:val="single" w:color="auto" w:sz="4" w:space="0"/>
              <w:right w:val="single" w:color="auto" w:sz="4" w:space="0"/>
            </w:tcBorders>
            <w:vAlign w:val="center"/>
          </w:tcPr>
          <w:p w14:paraId="209AC8D0">
            <w:pPr>
              <w:spacing w:line="240" w:lineRule="exact"/>
              <w:rPr>
                <w:rFonts w:eastAsia="仿宋_GB2312"/>
                <w:color w:val="000000"/>
                <w:kern w:val="0"/>
                <w:sz w:val="18"/>
                <w:szCs w:val="18"/>
              </w:rPr>
            </w:pPr>
            <w:r>
              <w:rPr>
                <w:rFonts w:hint="eastAsia" w:eastAsia="仿宋_GB2312" w:cs="仿宋_GB2312"/>
                <w:color w:val="000000"/>
                <w:kern w:val="0"/>
                <w:sz w:val="18"/>
                <w:szCs w:val="18"/>
              </w:rPr>
              <w:t>一级指标</w:t>
            </w:r>
          </w:p>
        </w:tc>
        <w:tc>
          <w:tcPr>
            <w:tcW w:w="717" w:type="dxa"/>
            <w:tcBorders>
              <w:top w:val="nil"/>
              <w:left w:val="nil"/>
              <w:bottom w:val="single" w:color="auto" w:sz="4" w:space="0"/>
              <w:right w:val="single" w:color="auto" w:sz="4" w:space="0"/>
            </w:tcBorders>
            <w:tcMar>
              <w:top w:w="0" w:type="dxa"/>
              <w:left w:w="0" w:type="dxa"/>
              <w:bottom w:w="0" w:type="dxa"/>
              <w:right w:w="0" w:type="dxa"/>
            </w:tcMar>
            <w:vAlign w:val="center"/>
          </w:tcPr>
          <w:p w14:paraId="6B55E23D">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二级指标</w:t>
            </w:r>
          </w:p>
        </w:tc>
        <w:tc>
          <w:tcPr>
            <w:tcW w:w="1366" w:type="dxa"/>
            <w:gridSpan w:val="2"/>
            <w:tcBorders>
              <w:top w:val="nil"/>
              <w:left w:val="nil"/>
              <w:bottom w:val="single" w:color="auto" w:sz="4" w:space="0"/>
              <w:right w:val="single" w:color="auto" w:sz="4" w:space="0"/>
            </w:tcBorders>
            <w:vAlign w:val="center"/>
          </w:tcPr>
          <w:p w14:paraId="79B541F4">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三级指标</w:t>
            </w:r>
          </w:p>
        </w:tc>
        <w:tc>
          <w:tcPr>
            <w:tcW w:w="1127" w:type="dxa"/>
            <w:tcBorders>
              <w:top w:val="nil"/>
              <w:left w:val="nil"/>
              <w:bottom w:val="single" w:color="auto" w:sz="4" w:space="0"/>
              <w:right w:val="single" w:color="auto" w:sz="4" w:space="0"/>
            </w:tcBorders>
            <w:vAlign w:val="center"/>
          </w:tcPr>
          <w:p w14:paraId="2A374FF6">
            <w:pPr>
              <w:spacing w:line="240" w:lineRule="exact"/>
              <w:rPr>
                <w:rFonts w:eastAsia="仿宋_GB2312"/>
                <w:color w:val="000000"/>
                <w:kern w:val="0"/>
                <w:sz w:val="18"/>
                <w:szCs w:val="18"/>
              </w:rPr>
            </w:pPr>
            <w:r>
              <w:rPr>
                <w:rFonts w:hint="eastAsia" w:eastAsia="仿宋_GB2312" w:cs="仿宋_GB2312"/>
                <w:color w:val="000000"/>
                <w:kern w:val="0"/>
                <w:sz w:val="18"/>
                <w:szCs w:val="18"/>
              </w:rPr>
              <w:t>年度指标值</w:t>
            </w:r>
          </w:p>
        </w:tc>
        <w:tc>
          <w:tcPr>
            <w:tcW w:w="1110" w:type="dxa"/>
            <w:tcBorders>
              <w:top w:val="nil"/>
              <w:left w:val="nil"/>
              <w:bottom w:val="single" w:color="auto" w:sz="4" w:space="0"/>
              <w:right w:val="single" w:color="auto" w:sz="4" w:space="0"/>
            </w:tcBorders>
            <w:vAlign w:val="center"/>
          </w:tcPr>
          <w:p w14:paraId="7E146E02">
            <w:pPr>
              <w:spacing w:line="240" w:lineRule="exact"/>
              <w:rPr>
                <w:rFonts w:eastAsia="仿宋_GB2312"/>
                <w:color w:val="000000"/>
                <w:kern w:val="0"/>
                <w:sz w:val="18"/>
                <w:szCs w:val="18"/>
              </w:rPr>
            </w:pPr>
            <w:r>
              <w:rPr>
                <w:rFonts w:hint="eastAsia" w:eastAsia="仿宋_GB2312" w:cs="仿宋_GB2312"/>
                <w:color w:val="000000"/>
                <w:kern w:val="0"/>
                <w:sz w:val="18"/>
                <w:szCs w:val="18"/>
              </w:rPr>
              <w:t>实际完成值</w:t>
            </w:r>
          </w:p>
        </w:tc>
        <w:tc>
          <w:tcPr>
            <w:tcW w:w="640" w:type="dxa"/>
            <w:tcBorders>
              <w:top w:val="nil"/>
              <w:left w:val="nil"/>
              <w:bottom w:val="single" w:color="auto" w:sz="4" w:space="0"/>
              <w:right w:val="single" w:color="auto" w:sz="4" w:space="0"/>
            </w:tcBorders>
            <w:vAlign w:val="center"/>
          </w:tcPr>
          <w:p w14:paraId="55E1805B">
            <w:pPr>
              <w:spacing w:line="240" w:lineRule="exact"/>
              <w:rPr>
                <w:rFonts w:eastAsia="仿宋_GB2312"/>
                <w:color w:val="000000"/>
                <w:kern w:val="0"/>
                <w:sz w:val="18"/>
                <w:szCs w:val="18"/>
              </w:rPr>
            </w:pPr>
            <w:r>
              <w:rPr>
                <w:rFonts w:hint="eastAsia" w:eastAsia="仿宋_GB2312" w:cs="仿宋_GB2312"/>
                <w:color w:val="000000"/>
                <w:kern w:val="0"/>
                <w:sz w:val="18"/>
                <w:szCs w:val="18"/>
              </w:rPr>
              <w:t>分值</w:t>
            </w:r>
          </w:p>
        </w:tc>
        <w:tc>
          <w:tcPr>
            <w:tcW w:w="896" w:type="dxa"/>
            <w:tcBorders>
              <w:top w:val="nil"/>
              <w:left w:val="nil"/>
              <w:bottom w:val="single" w:color="auto" w:sz="4" w:space="0"/>
              <w:right w:val="single" w:color="auto" w:sz="4" w:space="0"/>
            </w:tcBorders>
            <w:vAlign w:val="center"/>
          </w:tcPr>
          <w:p w14:paraId="7F66B9DF">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得分</w:t>
            </w:r>
          </w:p>
        </w:tc>
        <w:tc>
          <w:tcPr>
            <w:tcW w:w="1233" w:type="dxa"/>
            <w:tcBorders>
              <w:top w:val="nil"/>
              <w:left w:val="nil"/>
              <w:bottom w:val="single" w:color="auto" w:sz="4" w:space="0"/>
              <w:right w:val="single" w:color="auto" w:sz="4" w:space="0"/>
            </w:tcBorders>
            <w:vAlign w:val="center"/>
          </w:tcPr>
          <w:p w14:paraId="161E89B6">
            <w:pPr>
              <w:spacing w:line="240" w:lineRule="exact"/>
              <w:rPr>
                <w:rFonts w:eastAsia="仿宋_GB2312"/>
                <w:color w:val="000000"/>
                <w:kern w:val="0"/>
                <w:sz w:val="18"/>
                <w:szCs w:val="18"/>
              </w:rPr>
            </w:pPr>
            <w:r>
              <w:rPr>
                <w:rFonts w:hint="eastAsia" w:eastAsia="仿宋_GB2312" w:cs="仿宋_GB2312"/>
                <w:color w:val="000000"/>
                <w:kern w:val="0"/>
                <w:sz w:val="18"/>
                <w:szCs w:val="18"/>
              </w:rPr>
              <w:t>偏差原因分析及改进措施</w:t>
            </w:r>
          </w:p>
        </w:tc>
      </w:tr>
      <w:tr w14:paraId="386D02AE">
        <w:tblPrEx>
          <w:tblCellMar>
            <w:top w:w="0" w:type="dxa"/>
            <w:left w:w="108" w:type="dxa"/>
            <w:bottom w:w="0" w:type="dxa"/>
            <w:right w:w="108" w:type="dxa"/>
          </w:tblCellMar>
        </w:tblPrEx>
        <w:trPr>
          <w:trHeight w:val="482" w:hRule="atLeast"/>
          <w:jc w:val="center"/>
        </w:trPr>
        <w:tc>
          <w:tcPr>
            <w:tcW w:w="975" w:type="dxa"/>
            <w:vMerge w:val="continue"/>
            <w:tcBorders>
              <w:left w:val="single" w:color="auto" w:sz="4" w:space="0"/>
              <w:right w:val="single" w:color="auto" w:sz="4" w:space="0"/>
            </w:tcBorders>
            <w:vAlign w:val="center"/>
          </w:tcPr>
          <w:p w14:paraId="66D4CDC5">
            <w:pPr>
              <w:spacing w:line="240" w:lineRule="exact"/>
              <w:ind w:firstLine="360"/>
              <w:jc w:val="left"/>
              <w:rPr>
                <w:rFonts w:eastAsia="仿宋_GB2312"/>
                <w:color w:val="000000"/>
                <w:kern w:val="0"/>
                <w:sz w:val="18"/>
                <w:szCs w:val="18"/>
              </w:rPr>
            </w:pPr>
          </w:p>
        </w:tc>
        <w:tc>
          <w:tcPr>
            <w:tcW w:w="975" w:type="dxa"/>
            <w:vMerge w:val="restart"/>
            <w:tcBorders>
              <w:top w:val="nil"/>
              <w:left w:val="nil"/>
              <w:right w:val="single" w:color="auto" w:sz="4" w:space="0"/>
            </w:tcBorders>
            <w:vAlign w:val="center"/>
          </w:tcPr>
          <w:p w14:paraId="28BBC33F">
            <w:pPr>
              <w:spacing w:line="240" w:lineRule="exact"/>
              <w:rPr>
                <w:rFonts w:eastAsia="仿宋_GB2312"/>
                <w:color w:val="000000"/>
                <w:kern w:val="0"/>
                <w:sz w:val="18"/>
                <w:szCs w:val="18"/>
              </w:rPr>
            </w:pPr>
            <w:r>
              <w:rPr>
                <w:rFonts w:hint="eastAsia" w:eastAsia="仿宋_GB2312" w:cs="仿宋_GB2312"/>
                <w:color w:val="000000"/>
                <w:kern w:val="0"/>
                <w:sz w:val="18"/>
                <w:szCs w:val="18"/>
              </w:rPr>
              <w:t>产出指标</w:t>
            </w:r>
          </w:p>
          <w:p w14:paraId="36113AD5">
            <w:pPr>
              <w:spacing w:line="240" w:lineRule="exact"/>
              <w:rPr>
                <w:rFonts w:eastAsia="仿宋_GB2312"/>
                <w:color w:val="000000"/>
                <w:kern w:val="0"/>
                <w:sz w:val="18"/>
                <w:szCs w:val="18"/>
              </w:rPr>
            </w:pPr>
            <w:r>
              <w:rPr>
                <w:rFonts w:eastAsia="仿宋_GB2312"/>
                <w:color w:val="000000"/>
                <w:kern w:val="0"/>
                <w:sz w:val="18"/>
                <w:szCs w:val="18"/>
              </w:rPr>
              <w:t>(50</w:t>
            </w:r>
            <w:r>
              <w:rPr>
                <w:rFonts w:hint="eastAsia" w:eastAsia="仿宋_GB2312" w:cs="仿宋_GB2312"/>
                <w:color w:val="000000"/>
                <w:kern w:val="0"/>
                <w:sz w:val="18"/>
                <w:szCs w:val="18"/>
              </w:rPr>
              <w:t>分</w:t>
            </w:r>
            <w:r>
              <w:rPr>
                <w:rFonts w:eastAsia="仿宋_GB2312"/>
                <w:color w:val="000000"/>
                <w:kern w:val="0"/>
                <w:sz w:val="18"/>
                <w:szCs w:val="18"/>
              </w:rPr>
              <w:t>)</w:t>
            </w:r>
          </w:p>
        </w:tc>
        <w:tc>
          <w:tcPr>
            <w:tcW w:w="717" w:type="dxa"/>
            <w:tcBorders>
              <w:top w:val="nil"/>
              <w:left w:val="nil"/>
              <w:right w:val="single" w:color="auto" w:sz="4" w:space="0"/>
            </w:tcBorders>
            <w:tcMar>
              <w:top w:w="0" w:type="dxa"/>
              <w:left w:w="0" w:type="dxa"/>
              <w:bottom w:w="0" w:type="dxa"/>
              <w:right w:w="0" w:type="dxa"/>
            </w:tcMar>
            <w:vAlign w:val="center"/>
          </w:tcPr>
          <w:p w14:paraId="452F1100">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数量指标</w:t>
            </w:r>
          </w:p>
        </w:tc>
        <w:tc>
          <w:tcPr>
            <w:tcW w:w="1366" w:type="dxa"/>
            <w:gridSpan w:val="2"/>
            <w:tcBorders>
              <w:top w:val="nil"/>
              <w:left w:val="nil"/>
              <w:bottom w:val="single" w:color="auto" w:sz="4" w:space="0"/>
              <w:right w:val="single" w:color="auto" w:sz="4" w:space="0"/>
            </w:tcBorders>
            <w:vAlign w:val="center"/>
          </w:tcPr>
          <w:p w14:paraId="20FF0EE7">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学校教育学生</w:t>
            </w:r>
          </w:p>
        </w:tc>
        <w:tc>
          <w:tcPr>
            <w:tcW w:w="1127" w:type="dxa"/>
            <w:tcBorders>
              <w:top w:val="nil"/>
              <w:left w:val="nil"/>
              <w:bottom w:val="single" w:color="auto" w:sz="4" w:space="0"/>
              <w:right w:val="single" w:color="auto" w:sz="4" w:space="0"/>
            </w:tcBorders>
            <w:vAlign w:val="center"/>
          </w:tcPr>
          <w:p w14:paraId="58203046">
            <w:pPr>
              <w:spacing w:line="240" w:lineRule="exact"/>
              <w:jc w:val="left"/>
              <w:rPr>
                <w:rFonts w:eastAsia="仿宋_GB2312"/>
                <w:color w:val="000000"/>
                <w:kern w:val="0"/>
                <w:sz w:val="18"/>
                <w:szCs w:val="18"/>
              </w:rPr>
            </w:pPr>
            <w:r>
              <w:rPr>
                <w:rFonts w:eastAsia="仿宋_GB2312"/>
                <w:color w:val="000000"/>
                <w:kern w:val="0"/>
                <w:sz w:val="18"/>
                <w:szCs w:val="18"/>
              </w:rPr>
              <w:t>1</w:t>
            </w:r>
            <w:r>
              <w:rPr>
                <w:rFonts w:hint="eastAsia" w:eastAsia="仿宋_GB2312"/>
                <w:color w:val="000000"/>
                <w:kern w:val="0"/>
                <w:sz w:val="18"/>
                <w:szCs w:val="18"/>
                <w:lang w:val="en-US" w:eastAsia="zh-CN"/>
              </w:rPr>
              <w:t>300</w:t>
            </w:r>
            <w:r>
              <w:rPr>
                <w:rFonts w:hint="eastAsia" w:eastAsia="仿宋_GB2312" w:cs="仿宋_GB2312"/>
                <w:color w:val="000000"/>
                <w:kern w:val="0"/>
                <w:sz w:val="18"/>
                <w:szCs w:val="18"/>
              </w:rPr>
              <w:t>以上</w:t>
            </w:r>
          </w:p>
        </w:tc>
        <w:tc>
          <w:tcPr>
            <w:tcW w:w="1110" w:type="dxa"/>
            <w:tcBorders>
              <w:top w:val="nil"/>
              <w:left w:val="nil"/>
              <w:bottom w:val="single" w:color="auto" w:sz="4" w:space="0"/>
              <w:right w:val="single" w:color="auto" w:sz="4" w:space="0"/>
            </w:tcBorders>
            <w:vAlign w:val="center"/>
          </w:tcPr>
          <w:p w14:paraId="37F29519">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r>
              <w:rPr>
                <w:rFonts w:eastAsia="仿宋_GB2312"/>
                <w:color w:val="000000"/>
                <w:kern w:val="0"/>
                <w:sz w:val="18"/>
                <w:szCs w:val="18"/>
              </w:rPr>
              <w:t>1</w:t>
            </w:r>
            <w:r>
              <w:rPr>
                <w:rFonts w:hint="eastAsia" w:eastAsia="仿宋_GB2312"/>
                <w:color w:val="000000"/>
                <w:kern w:val="0"/>
                <w:sz w:val="18"/>
                <w:szCs w:val="18"/>
                <w:lang w:val="en-US" w:eastAsia="zh-CN"/>
              </w:rPr>
              <w:t>300</w:t>
            </w:r>
            <w:bookmarkStart w:id="0" w:name="_GoBack"/>
            <w:bookmarkEnd w:id="0"/>
            <w:r>
              <w:rPr>
                <w:rFonts w:hint="eastAsia" w:eastAsia="仿宋_GB2312" w:cs="仿宋_GB2312"/>
                <w:color w:val="000000"/>
                <w:kern w:val="0"/>
                <w:sz w:val="18"/>
                <w:szCs w:val="18"/>
              </w:rPr>
              <w:t>以上</w:t>
            </w:r>
          </w:p>
        </w:tc>
        <w:tc>
          <w:tcPr>
            <w:tcW w:w="640" w:type="dxa"/>
            <w:tcBorders>
              <w:top w:val="nil"/>
              <w:left w:val="nil"/>
              <w:bottom w:val="single" w:color="auto" w:sz="4" w:space="0"/>
              <w:right w:val="single" w:color="auto" w:sz="4" w:space="0"/>
            </w:tcBorders>
            <w:vAlign w:val="center"/>
          </w:tcPr>
          <w:p w14:paraId="73EAC7BA">
            <w:pPr>
              <w:spacing w:line="240" w:lineRule="exact"/>
              <w:jc w:val="left"/>
              <w:rPr>
                <w:rFonts w:eastAsia="仿宋_GB2312"/>
                <w:color w:val="000000"/>
                <w:kern w:val="0"/>
                <w:sz w:val="18"/>
                <w:szCs w:val="18"/>
              </w:rPr>
            </w:pPr>
            <w:r>
              <w:rPr>
                <w:rFonts w:eastAsia="仿宋_GB2312"/>
                <w:color w:val="000000"/>
                <w:kern w:val="0"/>
                <w:sz w:val="18"/>
                <w:szCs w:val="18"/>
              </w:rPr>
              <w:t>15</w:t>
            </w:r>
            <w:r>
              <w:rPr>
                <w:rFonts w:hint="eastAsia" w:eastAsia="仿宋_GB2312" w:cs="仿宋_GB2312"/>
                <w:color w:val="000000"/>
                <w:kern w:val="0"/>
                <w:sz w:val="18"/>
                <w:szCs w:val="18"/>
              </w:rPr>
              <w:t>　</w:t>
            </w:r>
          </w:p>
        </w:tc>
        <w:tc>
          <w:tcPr>
            <w:tcW w:w="896" w:type="dxa"/>
            <w:tcBorders>
              <w:top w:val="nil"/>
              <w:left w:val="nil"/>
              <w:bottom w:val="single" w:color="auto" w:sz="4" w:space="0"/>
              <w:right w:val="single" w:color="auto" w:sz="4" w:space="0"/>
            </w:tcBorders>
            <w:vAlign w:val="center"/>
          </w:tcPr>
          <w:p w14:paraId="253C09BD">
            <w:pPr>
              <w:spacing w:line="240" w:lineRule="exact"/>
              <w:ind w:firstLine="360"/>
              <w:jc w:val="left"/>
              <w:rPr>
                <w:rFonts w:eastAsia="仿宋_GB2312"/>
                <w:color w:val="000000"/>
                <w:kern w:val="0"/>
                <w:sz w:val="18"/>
                <w:szCs w:val="18"/>
              </w:rPr>
            </w:pPr>
            <w:r>
              <w:rPr>
                <w:rFonts w:eastAsia="仿宋_GB2312"/>
                <w:color w:val="000000"/>
                <w:kern w:val="0"/>
                <w:sz w:val="18"/>
                <w:szCs w:val="18"/>
              </w:rPr>
              <w:t>15</w:t>
            </w:r>
            <w:r>
              <w:rPr>
                <w:rFonts w:hint="eastAsia" w:eastAsia="仿宋_GB2312" w:cs="仿宋_GB2312"/>
                <w:color w:val="000000"/>
                <w:kern w:val="0"/>
                <w:sz w:val="18"/>
                <w:szCs w:val="18"/>
              </w:rPr>
              <w:t>　</w:t>
            </w:r>
          </w:p>
        </w:tc>
        <w:tc>
          <w:tcPr>
            <w:tcW w:w="1233" w:type="dxa"/>
            <w:tcBorders>
              <w:top w:val="nil"/>
              <w:left w:val="nil"/>
              <w:bottom w:val="single" w:color="auto" w:sz="4" w:space="0"/>
              <w:right w:val="single" w:color="auto" w:sz="4" w:space="0"/>
            </w:tcBorders>
            <w:vAlign w:val="center"/>
          </w:tcPr>
          <w:p w14:paraId="1C167163">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p>
        </w:tc>
      </w:tr>
      <w:tr w14:paraId="5C1E5218">
        <w:tblPrEx>
          <w:tblCellMar>
            <w:top w:w="0" w:type="dxa"/>
            <w:left w:w="108" w:type="dxa"/>
            <w:bottom w:w="0" w:type="dxa"/>
            <w:right w:w="108" w:type="dxa"/>
          </w:tblCellMar>
        </w:tblPrEx>
        <w:trPr>
          <w:trHeight w:val="718" w:hRule="atLeast"/>
          <w:jc w:val="center"/>
        </w:trPr>
        <w:tc>
          <w:tcPr>
            <w:tcW w:w="975" w:type="dxa"/>
            <w:vMerge w:val="continue"/>
            <w:tcBorders>
              <w:left w:val="single" w:color="auto" w:sz="4" w:space="0"/>
              <w:right w:val="single" w:color="auto" w:sz="4" w:space="0"/>
            </w:tcBorders>
            <w:vAlign w:val="center"/>
          </w:tcPr>
          <w:p w14:paraId="4AA05F85">
            <w:pPr>
              <w:spacing w:line="240" w:lineRule="exact"/>
              <w:ind w:firstLine="360"/>
              <w:jc w:val="left"/>
              <w:rPr>
                <w:rFonts w:eastAsia="仿宋_GB2312"/>
                <w:color w:val="000000"/>
                <w:kern w:val="0"/>
                <w:sz w:val="18"/>
                <w:szCs w:val="18"/>
              </w:rPr>
            </w:pPr>
          </w:p>
        </w:tc>
        <w:tc>
          <w:tcPr>
            <w:tcW w:w="975" w:type="dxa"/>
            <w:vMerge w:val="continue"/>
            <w:tcBorders>
              <w:left w:val="nil"/>
              <w:right w:val="single" w:color="auto" w:sz="4" w:space="0"/>
            </w:tcBorders>
            <w:vAlign w:val="center"/>
          </w:tcPr>
          <w:p w14:paraId="7A450DEB">
            <w:pPr>
              <w:spacing w:line="240" w:lineRule="exact"/>
              <w:ind w:firstLine="360"/>
              <w:jc w:val="left"/>
              <w:rPr>
                <w:rFonts w:eastAsia="仿宋_GB2312"/>
                <w:color w:val="000000"/>
                <w:kern w:val="0"/>
                <w:sz w:val="18"/>
                <w:szCs w:val="18"/>
              </w:rPr>
            </w:pPr>
          </w:p>
        </w:tc>
        <w:tc>
          <w:tcPr>
            <w:tcW w:w="717" w:type="dxa"/>
            <w:tcBorders>
              <w:top w:val="nil"/>
              <w:left w:val="nil"/>
              <w:right w:val="single" w:color="auto" w:sz="4" w:space="0"/>
            </w:tcBorders>
            <w:tcMar>
              <w:top w:w="0" w:type="dxa"/>
              <w:left w:w="0" w:type="dxa"/>
              <w:bottom w:w="0" w:type="dxa"/>
              <w:right w:w="0" w:type="dxa"/>
            </w:tcMar>
            <w:vAlign w:val="center"/>
          </w:tcPr>
          <w:p w14:paraId="36D13997">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质量指标</w:t>
            </w:r>
          </w:p>
        </w:tc>
        <w:tc>
          <w:tcPr>
            <w:tcW w:w="1366" w:type="dxa"/>
            <w:gridSpan w:val="2"/>
            <w:tcBorders>
              <w:top w:val="nil"/>
              <w:left w:val="nil"/>
              <w:bottom w:val="single" w:color="auto" w:sz="4" w:space="0"/>
              <w:right w:val="single" w:color="auto" w:sz="4" w:space="0"/>
            </w:tcBorders>
            <w:vAlign w:val="center"/>
          </w:tcPr>
          <w:p w14:paraId="31C2F88D">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教师工资福利待遇保障率</w:t>
            </w:r>
          </w:p>
        </w:tc>
        <w:tc>
          <w:tcPr>
            <w:tcW w:w="1127" w:type="dxa"/>
            <w:tcBorders>
              <w:top w:val="nil"/>
              <w:left w:val="nil"/>
              <w:bottom w:val="single" w:color="auto" w:sz="4" w:space="0"/>
              <w:right w:val="single" w:color="auto" w:sz="4" w:space="0"/>
            </w:tcBorders>
            <w:vAlign w:val="center"/>
          </w:tcPr>
          <w:p w14:paraId="02BA5E3B">
            <w:pPr>
              <w:spacing w:line="240" w:lineRule="exact"/>
              <w:ind w:firstLine="360"/>
              <w:jc w:val="left"/>
              <w:rPr>
                <w:rFonts w:eastAsia="仿宋_GB2312"/>
                <w:color w:val="000000"/>
                <w:kern w:val="0"/>
                <w:sz w:val="18"/>
                <w:szCs w:val="18"/>
              </w:rPr>
            </w:pPr>
            <w:r>
              <w:rPr>
                <w:rFonts w:eastAsia="仿宋_GB2312"/>
                <w:color w:val="000000"/>
                <w:kern w:val="0"/>
                <w:sz w:val="18"/>
                <w:szCs w:val="18"/>
              </w:rPr>
              <w:t>100%</w:t>
            </w:r>
            <w:r>
              <w:rPr>
                <w:rFonts w:hint="eastAsia" w:eastAsia="仿宋_GB2312" w:cs="仿宋_GB2312"/>
                <w:color w:val="000000"/>
                <w:kern w:val="0"/>
                <w:sz w:val="18"/>
                <w:szCs w:val="18"/>
              </w:rPr>
              <w:t>　</w:t>
            </w:r>
          </w:p>
        </w:tc>
        <w:tc>
          <w:tcPr>
            <w:tcW w:w="1110" w:type="dxa"/>
            <w:tcBorders>
              <w:top w:val="nil"/>
              <w:left w:val="nil"/>
              <w:bottom w:val="single" w:color="auto" w:sz="4" w:space="0"/>
              <w:right w:val="single" w:color="auto" w:sz="4" w:space="0"/>
            </w:tcBorders>
            <w:vAlign w:val="center"/>
          </w:tcPr>
          <w:p w14:paraId="7B401C04">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r>
              <w:rPr>
                <w:rFonts w:eastAsia="仿宋_GB2312"/>
                <w:color w:val="000000"/>
                <w:kern w:val="0"/>
                <w:sz w:val="18"/>
                <w:szCs w:val="18"/>
              </w:rPr>
              <w:t>100%</w:t>
            </w:r>
          </w:p>
        </w:tc>
        <w:tc>
          <w:tcPr>
            <w:tcW w:w="640" w:type="dxa"/>
            <w:tcBorders>
              <w:top w:val="nil"/>
              <w:left w:val="nil"/>
              <w:bottom w:val="single" w:color="auto" w:sz="4" w:space="0"/>
              <w:right w:val="single" w:color="auto" w:sz="4" w:space="0"/>
            </w:tcBorders>
            <w:vAlign w:val="center"/>
          </w:tcPr>
          <w:p w14:paraId="46F453A1">
            <w:pPr>
              <w:spacing w:line="240" w:lineRule="exact"/>
              <w:jc w:val="left"/>
              <w:rPr>
                <w:rFonts w:eastAsia="仿宋_GB2312"/>
                <w:color w:val="000000"/>
                <w:kern w:val="0"/>
                <w:sz w:val="18"/>
                <w:szCs w:val="18"/>
              </w:rPr>
            </w:pPr>
            <w:r>
              <w:rPr>
                <w:rFonts w:eastAsia="仿宋_GB2312"/>
                <w:color w:val="000000"/>
                <w:kern w:val="0"/>
                <w:sz w:val="18"/>
                <w:szCs w:val="18"/>
              </w:rPr>
              <w:t>10</w:t>
            </w:r>
            <w:r>
              <w:rPr>
                <w:rFonts w:hint="eastAsia" w:eastAsia="仿宋_GB2312" w:cs="仿宋_GB2312"/>
                <w:color w:val="000000"/>
                <w:kern w:val="0"/>
                <w:sz w:val="18"/>
                <w:szCs w:val="18"/>
              </w:rPr>
              <w:t>　</w:t>
            </w:r>
          </w:p>
        </w:tc>
        <w:tc>
          <w:tcPr>
            <w:tcW w:w="896" w:type="dxa"/>
            <w:tcBorders>
              <w:top w:val="nil"/>
              <w:left w:val="nil"/>
              <w:bottom w:val="single" w:color="auto" w:sz="4" w:space="0"/>
              <w:right w:val="single" w:color="auto" w:sz="4" w:space="0"/>
            </w:tcBorders>
            <w:vAlign w:val="center"/>
          </w:tcPr>
          <w:p w14:paraId="6D9FCFB8">
            <w:pPr>
              <w:spacing w:line="240" w:lineRule="exact"/>
              <w:ind w:firstLine="360"/>
              <w:jc w:val="left"/>
              <w:rPr>
                <w:rFonts w:eastAsia="仿宋_GB2312"/>
                <w:color w:val="000000"/>
                <w:kern w:val="0"/>
                <w:sz w:val="18"/>
                <w:szCs w:val="18"/>
              </w:rPr>
            </w:pPr>
            <w:r>
              <w:rPr>
                <w:rFonts w:eastAsia="仿宋_GB2312"/>
                <w:color w:val="000000"/>
                <w:kern w:val="0"/>
                <w:sz w:val="18"/>
                <w:szCs w:val="18"/>
              </w:rPr>
              <w:t>10</w:t>
            </w:r>
            <w:r>
              <w:rPr>
                <w:rFonts w:hint="eastAsia" w:eastAsia="仿宋_GB2312" w:cs="仿宋_GB2312"/>
                <w:color w:val="000000"/>
                <w:kern w:val="0"/>
                <w:sz w:val="18"/>
                <w:szCs w:val="18"/>
              </w:rPr>
              <w:t>　</w:t>
            </w:r>
          </w:p>
        </w:tc>
        <w:tc>
          <w:tcPr>
            <w:tcW w:w="1233" w:type="dxa"/>
            <w:tcBorders>
              <w:top w:val="nil"/>
              <w:left w:val="nil"/>
              <w:bottom w:val="single" w:color="auto" w:sz="4" w:space="0"/>
              <w:right w:val="single" w:color="auto" w:sz="4" w:space="0"/>
            </w:tcBorders>
            <w:vAlign w:val="center"/>
          </w:tcPr>
          <w:p w14:paraId="5D22A898">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p>
        </w:tc>
      </w:tr>
      <w:tr w14:paraId="6D0AF76E">
        <w:tblPrEx>
          <w:tblCellMar>
            <w:top w:w="0" w:type="dxa"/>
            <w:left w:w="108" w:type="dxa"/>
            <w:bottom w:w="0" w:type="dxa"/>
            <w:right w:w="108" w:type="dxa"/>
          </w:tblCellMar>
        </w:tblPrEx>
        <w:trPr>
          <w:trHeight w:val="1190" w:hRule="atLeast"/>
          <w:jc w:val="center"/>
        </w:trPr>
        <w:tc>
          <w:tcPr>
            <w:tcW w:w="975" w:type="dxa"/>
            <w:vMerge w:val="continue"/>
            <w:tcBorders>
              <w:left w:val="single" w:color="auto" w:sz="4" w:space="0"/>
              <w:right w:val="single" w:color="auto" w:sz="4" w:space="0"/>
            </w:tcBorders>
            <w:vAlign w:val="center"/>
          </w:tcPr>
          <w:p w14:paraId="774A084D">
            <w:pPr>
              <w:spacing w:line="240" w:lineRule="exact"/>
              <w:ind w:firstLine="360"/>
              <w:jc w:val="left"/>
              <w:rPr>
                <w:rFonts w:eastAsia="仿宋_GB2312"/>
                <w:color w:val="000000"/>
                <w:kern w:val="0"/>
                <w:sz w:val="18"/>
                <w:szCs w:val="18"/>
              </w:rPr>
            </w:pPr>
          </w:p>
        </w:tc>
        <w:tc>
          <w:tcPr>
            <w:tcW w:w="975" w:type="dxa"/>
            <w:vMerge w:val="continue"/>
            <w:tcBorders>
              <w:left w:val="nil"/>
              <w:right w:val="single" w:color="auto" w:sz="4" w:space="0"/>
            </w:tcBorders>
            <w:vAlign w:val="center"/>
          </w:tcPr>
          <w:p w14:paraId="2A7974AE">
            <w:pPr>
              <w:spacing w:line="240" w:lineRule="exact"/>
              <w:ind w:firstLine="360"/>
              <w:jc w:val="left"/>
              <w:rPr>
                <w:rFonts w:eastAsia="仿宋_GB2312"/>
                <w:color w:val="000000"/>
                <w:kern w:val="0"/>
                <w:sz w:val="18"/>
                <w:szCs w:val="18"/>
              </w:rPr>
            </w:pPr>
          </w:p>
        </w:tc>
        <w:tc>
          <w:tcPr>
            <w:tcW w:w="717" w:type="dxa"/>
            <w:tcBorders>
              <w:top w:val="nil"/>
              <w:left w:val="nil"/>
              <w:right w:val="single" w:color="auto" w:sz="4" w:space="0"/>
            </w:tcBorders>
            <w:tcMar>
              <w:top w:w="0" w:type="dxa"/>
              <w:left w:w="0" w:type="dxa"/>
              <w:bottom w:w="0" w:type="dxa"/>
              <w:right w:w="0" w:type="dxa"/>
            </w:tcMar>
            <w:vAlign w:val="center"/>
          </w:tcPr>
          <w:p w14:paraId="5A1FE82C">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时效指标</w:t>
            </w:r>
          </w:p>
        </w:tc>
        <w:tc>
          <w:tcPr>
            <w:tcW w:w="1366" w:type="dxa"/>
            <w:gridSpan w:val="2"/>
            <w:tcBorders>
              <w:top w:val="nil"/>
              <w:left w:val="nil"/>
              <w:bottom w:val="single" w:color="auto" w:sz="4" w:space="0"/>
              <w:right w:val="single" w:color="auto" w:sz="4" w:space="0"/>
            </w:tcBorders>
            <w:vAlign w:val="center"/>
          </w:tcPr>
          <w:p w14:paraId="1CB4FB62">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分春秋季学期阶段性落实绩效目标</w:t>
            </w:r>
          </w:p>
        </w:tc>
        <w:tc>
          <w:tcPr>
            <w:tcW w:w="1127" w:type="dxa"/>
            <w:tcBorders>
              <w:top w:val="nil"/>
              <w:left w:val="nil"/>
              <w:bottom w:val="single" w:color="auto" w:sz="4" w:space="0"/>
              <w:right w:val="single" w:color="auto" w:sz="4" w:space="0"/>
            </w:tcBorders>
            <w:vAlign w:val="center"/>
          </w:tcPr>
          <w:p w14:paraId="0A5A8FFD">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分春秋季学期阶段性落实绩效目标</w:t>
            </w:r>
          </w:p>
        </w:tc>
        <w:tc>
          <w:tcPr>
            <w:tcW w:w="1110" w:type="dxa"/>
            <w:tcBorders>
              <w:top w:val="nil"/>
              <w:left w:val="nil"/>
              <w:bottom w:val="single" w:color="auto" w:sz="4" w:space="0"/>
              <w:right w:val="single" w:color="auto" w:sz="4" w:space="0"/>
            </w:tcBorders>
            <w:vAlign w:val="center"/>
          </w:tcPr>
          <w:p w14:paraId="42940430">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已按分春秋季学期阶段性落实绩效目标</w:t>
            </w:r>
          </w:p>
        </w:tc>
        <w:tc>
          <w:tcPr>
            <w:tcW w:w="640" w:type="dxa"/>
            <w:tcBorders>
              <w:top w:val="nil"/>
              <w:left w:val="nil"/>
              <w:bottom w:val="single" w:color="auto" w:sz="4" w:space="0"/>
              <w:right w:val="single" w:color="auto" w:sz="4" w:space="0"/>
            </w:tcBorders>
            <w:vAlign w:val="center"/>
          </w:tcPr>
          <w:p w14:paraId="0DC56453">
            <w:pPr>
              <w:spacing w:line="240" w:lineRule="exact"/>
              <w:jc w:val="left"/>
              <w:rPr>
                <w:rFonts w:eastAsia="仿宋_GB2312"/>
                <w:color w:val="000000"/>
                <w:kern w:val="0"/>
                <w:sz w:val="18"/>
                <w:szCs w:val="18"/>
              </w:rPr>
            </w:pPr>
            <w:r>
              <w:rPr>
                <w:rFonts w:eastAsia="仿宋_GB2312"/>
                <w:color w:val="000000"/>
                <w:kern w:val="0"/>
                <w:sz w:val="18"/>
                <w:szCs w:val="18"/>
              </w:rPr>
              <w:t>10</w:t>
            </w:r>
            <w:r>
              <w:rPr>
                <w:rFonts w:hint="eastAsia" w:eastAsia="仿宋_GB2312" w:cs="仿宋_GB2312"/>
                <w:color w:val="000000"/>
                <w:kern w:val="0"/>
                <w:sz w:val="18"/>
                <w:szCs w:val="18"/>
              </w:rPr>
              <w:t>　</w:t>
            </w:r>
          </w:p>
        </w:tc>
        <w:tc>
          <w:tcPr>
            <w:tcW w:w="896" w:type="dxa"/>
            <w:tcBorders>
              <w:top w:val="nil"/>
              <w:left w:val="nil"/>
              <w:bottom w:val="single" w:color="auto" w:sz="4" w:space="0"/>
              <w:right w:val="single" w:color="auto" w:sz="4" w:space="0"/>
            </w:tcBorders>
            <w:vAlign w:val="center"/>
          </w:tcPr>
          <w:p w14:paraId="37F9444B">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r>
              <w:rPr>
                <w:rFonts w:eastAsia="仿宋_GB2312"/>
                <w:color w:val="000000"/>
                <w:kern w:val="0"/>
                <w:sz w:val="18"/>
                <w:szCs w:val="18"/>
              </w:rPr>
              <w:t>10</w:t>
            </w:r>
          </w:p>
        </w:tc>
        <w:tc>
          <w:tcPr>
            <w:tcW w:w="1233" w:type="dxa"/>
            <w:tcBorders>
              <w:top w:val="nil"/>
              <w:left w:val="nil"/>
              <w:bottom w:val="single" w:color="auto" w:sz="4" w:space="0"/>
              <w:right w:val="single" w:color="auto" w:sz="4" w:space="0"/>
            </w:tcBorders>
            <w:vAlign w:val="center"/>
          </w:tcPr>
          <w:p w14:paraId="52FB81B4">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p>
        </w:tc>
      </w:tr>
      <w:tr w14:paraId="3C55DE62">
        <w:tblPrEx>
          <w:tblCellMar>
            <w:top w:w="0" w:type="dxa"/>
            <w:left w:w="108" w:type="dxa"/>
            <w:bottom w:w="0" w:type="dxa"/>
            <w:right w:w="108" w:type="dxa"/>
          </w:tblCellMar>
        </w:tblPrEx>
        <w:trPr>
          <w:trHeight w:val="718" w:hRule="atLeast"/>
          <w:jc w:val="center"/>
        </w:trPr>
        <w:tc>
          <w:tcPr>
            <w:tcW w:w="975" w:type="dxa"/>
            <w:vMerge w:val="continue"/>
            <w:tcBorders>
              <w:left w:val="single" w:color="auto" w:sz="4" w:space="0"/>
              <w:right w:val="single" w:color="auto" w:sz="4" w:space="0"/>
            </w:tcBorders>
            <w:vAlign w:val="center"/>
          </w:tcPr>
          <w:p w14:paraId="2611A6BF">
            <w:pPr>
              <w:spacing w:line="240" w:lineRule="exact"/>
              <w:ind w:firstLine="360"/>
              <w:jc w:val="left"/>
              <w:rPr>
                <w:rFonts w:eastAsia="仿宋_GB2312"/>
                <w:color w:val="000000"/>
                <w:kern w:val="0"/>
                <w:sz w:val="18"/>
                <w:szCs w:val="18"/>
              </w:rPr>
            </w:pPr>
          </w:p>
        </w:tc>
        <w:tc>
          <w:tcPr>
            <w:tcW w:w="975" w:type="dxa"/>
            <w:vMerge w:val="continue"/>
            <w:tcBorders>
              <w:left w:val="nil"/>
              <w:right w:val="single" w:color="auto" w:sz="4" w:space="0"/>
            </w:tcBorders>
            <w:vAlign w:val="center"/>
          </w:tcPr>
          <w:p w14:paraId="02DB5DAA">
            <w:pPr>
              <w:spacing w:line="240" w:lineRule="exact"/>
              <w:ind w:firstLine="360"/>
              <w:jc w:val="left"/>
              <w:rPr>
                <w:rFonts w:eastAsia="仿宋_GB2312"/>
                <w:color w:val="000000"/>
                <w:kern w:val="0"/>
                <w:sz w:val="18"/>
                <w:szCs w:val="18"/>
              </w:rPr>
            </w:pPr>
          </w:p>
        </w:tc>
        <w:tc>
          <w:tcPr>
            <w:tcW w:w="717" w:type="dxa"/>
            <w:tcBorders>
              <w:top w:val="nil"/>
              <w:left w:val="nil"/>
              <w:right w:val="single" w:color="auto" w:sz="4" w:space="0"/>
            </w:tcBorders>
            <w:tcMar>
              <w:top w:w="0" w:type="dxa"/>
              <w:left w:w="0" w:type="dxa"/>
              <w:bottom w:w="0" w:type="dxa"/>
              <w:right w:w="0" w:type="dxa"/>
            </w:tcMar>
            <w:vAlign w:val="center"/>
          </w:tcPr>
          <w:p w14:paraId="1803F2A8">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成本指标</w:t>
            </w:r>
          </w:p>
        </w:tc>
        <w:tc>
          <w:tcPr>
            <w:tcW w:w="1366" w:type="dxa"/>
            <w:gridSpan w:val="2"/>
            <w:tcBorders>
              <w:top w:val="nil"/>
              <w:left w:val="nil"/>
              <w:bottom w:val="single" w:color="auto" w:sz="4" w:space="0"/>
              <w:right w:val="single" w:color="auto" w:sz="4" w:space="0"/>
            </w:tcBorders>
            <w:vAlign w:val="center"/>
          </w:tcPr>
          <w:p w14:paraId="3DD12E5A">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生均公用经费按标准拨付</w:t>
            </w:r>
          </w:p>
        </w:tc>
        <w:tc>
          <w:tcPr>
            <w:tcW w:w="1127" w:type="dxa"/>
            <w:tcBorders>
              <w:top w:val="nil"/>
              <w:left w:val="nil"/>
              <w:bottom w:val="single" w:color="auto" w:sz="4" w:space="0"/>
              <w:right w:val="single" w:color="auto" w:sz="4" w:space="0"/>
            </w:tcBorders>
            <w:vAlign w:val="center"/>
          </w:tcPr>
          <w:p w14:paraId="210BEA17">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生均公用经费按标准拨付</w:t>
            </w:r>
          </w:p>
        </w:tc>
        <w:tc>
          <w:tcPr>
            <w:tcW w:w="1110" w:type="dxa"/>
            <w:tcBorders>
              <w:top w:val="nil"/>
              <w:left w:val="nil"/>
              <w:bottom w:val="single" w:color="auto" w:sz="4" w:space="0"/>
              <w:right w:val="single" w:color="auto" w:sz="4" w:space="0"/>
            </w:tcBorders>
            <w:vAlign w:val="center"/>
          </w:tcPr>
          <w:p w14:paraId="7EA7813D">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按标准拨付　</w:t>
            </w:r>
          </w:p>
        </w:tc>
        <w:tc>
          <w:tcPr>
            <w:tcW w:w="640" w:type="dxa"/>
            <w:tcBorders>
              <w:top w:val="nil"/>
              <w:left w:val="nil"/>
              <w:bottom w:val="single" w:color="auto" w:sz="4" w:space="0"/>
              <w:right w:val="single" w:color="auto" w:sz="4" w:space="0"/>
            </w:tcBorders>
            <w:vAlign w:val="center"/>
          </w:tcPr>
          <w:p w14:paraId="298051A0">
            <w:pPr>
              <w:spacing w:line="240" w:lineRule="exact"/>
              <w:jc w:val="left"/>
              <w:rPr>
                <w:rFonts w:eastAsia="仿宋_GB2312"/>
                <w:color w:val="000000"/>
                <w:kern w:val="0"/>
                <w:sz w:val="18"/>
                <w:szCs w:val="18"/>
              </w:rPr>
            </w:pPr>
            <w:r>
              <w:rPr>
                <w:rFonts w:eastAsia="仿宋_GB2312"/>
                <w:color w:val="000000"/>
                <w:kern w:val="0"/>
                <w:sz w:val="18"/>
                <w:szCs w:val="18"/>
              </w:rPr>
              <w:t>15</w:t>
            </w:r>
          </w:p>
        </w:tc>
        <w:tc>
          <w:tcPr>
            <w:tcW w:w="896" w:type="dxa"/>
            <w:tcBorders>
              <w:top w:val="nil"/>
              <w:left w:val="nil"/>
              <w:bottom w:val="single" w:color="auto" w:sz="4" w:space="0"/>
              <w:right w:val="single" w:color="auto" w:sz="4" w:space="0"/>
            </w:tcBorders>
            <w:vAlign w:val="center"/>
          </w:tcPr>
          <w:p w14:paraId="2F5501B0">
            <w:pPr>
              <w:spacing w:line="240" w:lineRule="exact"/>
              <w:ind w:firstLine="360"/>
              <w:jc w:val="left"/>
              <w:rPr>
                <w:rFonts w:eastAsia="仿宋_GB2312"/>
                <w:color w:val="000000"/>
                <w:kern w:val="0"/>
                <w:sz w:val="18"/>
                <w:szCs w:val="18"/>
              </w:rPr>
            </w:pPr>
            <w:r>
              <w:rPr>
                <w:rFonts w:eastAsia="仿宋_GB2312"/>
                <w:color w:val="000000"/>
                <w:kern w:val="0"/>
                <w:sz w:val="18"/>
                <w:szCs w:val="18"/>
              </w:rPr>
              <w:t>15</w:t>
            </w:r>
            <w:r>
              <w:rPr>
                <w:rFonts w:hint="eastAsia" w:eastAsia="仿宋_GB2312" w:cs="仿宋_GB2312"/>
                <w:color w:val="000000"/>
                <w:kern w:val="0"/>
                <w:sz w:val="18"/>
                <w:szCs w:val="18"/>
              </w:rPr>
              <w:t>　</w:t>
            </w:r>
          </w:p>
        </w:tc>
        <w:tc>
          <w:tcPr>
            <w:tcW w:w="1233" w:type="dxa"/>
            <w:tcBorders>
              <w:top w:val="nil"/>
              <w:left w:val="nil"/>
              <w:bottom w:val="single" w:color="auto" w:sz="4" w:space="0"/>
              <w:right w:val="single" w:color="auto" w:sz="4" w:space="0"/>
            </w:tcBorders>
            <w:vAlign w:val="center"/>
          </w:tcPr>
          <w:p w14:paraId="4FAF63F3">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p>
        </w:tc>
      </w:tr>
      <w:tr w14:paraId="7945A072">
        <w:tblPrEx>
          <w:tblCellMar>
            <w:top w:w="0" w:type="dxa"/>
            <w:left w:w="108" w:type="dxa"/>
            <w:bottom w:w="0" w:type="dxa"/>
            <w:right w:w="108" w:type="dxa"/>
          </w:tblCellMar>
        </w:tblPrEx>
        <w:trPr>
          <w:trHeight w:val="718" w:hRule="atLeast"/>
          <w:jc w:val="center"/>
        </w:trPr>
        <w:tc>
          <w:tcPr>
            <w:tcW w:w="975" w:type="dxa"/>
            <w:vMerge w:val="continue"/>
            <w:tcBorders>
              <w:left w:val="single" w:color="auto" w:sz="4" w:space="0"/>
              <w:right w:val="single" w:color="auto" w:sz="4" w:space="0"/>
            </w:tcBorders>
            <w:vAlign w:val="center"/>
          </w:tcPr>
          <w:p w14:paraId="6C5A0510">
            <w:pPr>
              <w:spacing w:line="240" w:lineRule="exact"/>
              <w:ind w:firstLine="360"/>
              <w:jc w:val="left"/>
              <w:rPr>
                <w:rFonts w:eastAsia="仿宋_GB2312"/>
                <w:color w:val="000000"/>
                <w:kern w:val="0"/>
                <w:sz w:val="18"/>
                <w:szCs w:val="18"/>
              </w:rPr>
            </w:pPr>
          </w:p>
        </w:tc>
        <w:tc>
          <w:tcPr>
            <w:tcW w:w="975" w:type="dxa"/>
            <w:vMerge w:val="restart"/>
            <w:tcBorders>
              <w:top w:val="nil"/>
              <w:left w:val="nil"/>
              <w:right w:val="single" w:color="auto" w:sz="4" w:space="0"/>
            </w:tcBorders>
            <w:vAlign w:val="center"/>
          </w:tcPr>
          <w:p w14:paraId="5F8A7D20">
            <w:pPr>
              <w:spacing w:line="240" w:lineRule="exact"/>
              <w:jc w:val="left"/>
              <w:rPr>
                <w:rFonts w:eastAsia="仿宋_GB2312"/>
                <w:color w:val="000000"/>
                <w:kern w:val="0"/>
                <w:sz w:val="18"/>
                <w:szCs w:val="18"/>
              </w:rPr>
            </w:pPr>
            <w:r>
              <w:rPr>
                <w:rFonts w:hint="eastAsia" w:eastAsia="仿宋_GB2312" w:cs="仿宋_GB2312"/>
                <w:color w:val="000000"/>
                <w:kern w:val="0"/>
                <w:sz w:val="18"/>
                <w:szCs w:val="18"/>
              </w:rPr>
              <w:t>效益指标</w:t>
            </w:r>
          </w:p>
          <w:p w14:paraId="693901C1">
            <w:pPr>
              <w:spacing w:line="240" w:lineRule="exact"/>
              <w:jc w:val="left"/>
              <w:rPr>
                <w:rFonts w:eastAsia="仿宋_GB2312"/>
                <w:color w:val="000000"/>
                <w:kern w:val="0"/>
                <w:sz w:val="18"/>
                <w:szCs w:val="18"/>
              </w:rPr>
            </w:pPr>
            <w:r>
              <w:rPr>
                <w:rFonts w:hint="eastAsia" w:eastAsia="仿宋_GB2312" w:cs="仿宋_GB2312"/>
                <w:color w:val="000000"/>
                <w:kern w:val="0"/>
                <w:sz w:val="18"/>
                <w:szCs w:val="18"/>
              </w:rPr>
              <w:t>（</w:t>
            </w:r>
            <w:r>
              <w:rPr>
                <w:rFonts w:eastAsia="仿宋_GB2312"/>
                <w:color w:val="000000"/>
                <w:kern w:val="0"/>
                <w:sz w:val="18"/>
                <w:szCs w:val="18"/>
              </w:rPr>
              <w:t>30</w:t>
            </w:r>
            <w:r>
              <w:rPr>
                <w:rFonts w:hint="eastAsia" w:eastAsia="仿宋_GB2312" w:cs="仿宋_GB2312"/>
                <w:color w:val="000000"/>
                <w:kern w:val="0"/>
                <w:sz w:val="18"/>
                <w:szCs w:val="18"/>
              </w:rPr>
              <w:t>分）</w:t>
            </w:r>
          </w:p>
        </w:tc>
        <w:tc>
          <w:tcPr>
            <w:tcW w:w="717" w:type="dxa"/>
            <w:tcBorders>
              <w:top w:val="nil"/>
              <w:left w:val="nil"/>
              <w:right w:val="single" w:color="auto" w:sz="4" w:space="0"/>
            </w:tcBorders>
            <w:tcMar>
              <w:top w:w="0" w:type="dxa"/>
              <w:left w:w="0" w:type="dxa"/>
              <w:bottom w:w="0" w:type="dxa"/>
              <w:right w:w="0" w:type="dxa"/>
            </w:tcMar>
            <w:vAlign w:val="center"/>
          </w:tcPr>
          <w:p w14:paraId="77E7A8FF">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经济效益指标</w:t>
            </w:r>
          </w:p>
        </w:tc>
        <w:tc>
          <w:tcPr>
            <w:tcW w:w="1366" w:type="dxa"/>
            <w:gridSpan w:val="2"/>
            <w:tcBorders>
              <w:top w:val="nil"/>
              <w:left w:val="nil"/>
              <w:bottom w:val="single" w:color="auto" w:sz="4" w:space="0"/>
              <w:right w:val="single" w:color="auto" w:sz="4" w:space="0"/>
            </w:tcBorders>
            <w:vAlign w:val="center"/>
          </w:tcPr>
          <w:p w14:paraId="49A971E8">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无直接经济效益指标</w:t>
            </w:r>
          </w:p>
        </w:tc>
        <w:tc>
          <w:tcPr>
            <w:tcW w:w="1127" w:type="dxa"/>
            <w:tcBorders>
              <w:top w:val="nil"/>
              <w:left w:val="nil"/>
              <w:bottom w:val="single" w:color="auto" w:sz="4" w:space="0"/>
              <w:right w:val="single" w:color="auto" w:sz="4" w:space="0"/>
            </w:tcBorders>
            <w:vAlign w:val="center"/>
          </w:tcPr>
          <w:p w14:paraId="13009CFB">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无直接经济效益指标</w:t>
            </w:r>
          </w:p>
        </w:tc>
        <w:tc>
          <w:tcPr>
            <w:tcW w:w="1110" w:type="dxa"/>
            <w:tcBorders>
              <w:top w:val="nil"/>
              <w:left w:val="nil"/>
              <w:bottom w:val="single" w:color="auto" w:sz="4" w:space="0"/>
              <w:right w:val="single" w:color="auto" w:sz="4" w:space="0"/>
            </w:tcBorders>
            <w:vAlign w:val="center"/>
          </w:tcPr>
          <w:p w14:paraId="4C5EB4A1">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无直接经济效益指标　</w:t>
            </w:r>
          </w:p>
        </w:tc>
        <w:tc>
          <w:tcPr>
            <w:tcW w:w="640" w:type="dxa"/>
            <w:tcBorders>
              <w:top w:val="nil"/>
              <w:left w:val="nil"/>
              <w:bottom w:val="single" w:color="auto" w:sz="4" w:space="0"/>
              <w:right w:val="single" w:color="auto" w:sz="4" w:space="0"/>
            </w:tcBorders>
            <w:vAlign w:val="center"/>
          </w:tcPr>
          <w:p w14:paraId="59D8578A">
            <w:pPr>
              <w:spacing w:line="240" w:lineRule="exact"/>
              <w:jc w:val="left"/>
              <w:rPr>
                <w:rFonts w:eastAsia="仿宋_GB2312"/>
                <w:color w:val="000000"/>
                <w:kern w:val="0"/>
                <w:sz w:val="18"/>
                <w:szCs w:val="18"/>
              </w:rPr>
            </w:pPr>
            <w:r>
              <w:rPr>
                <w:rFonts w:eastAsia="仿宋_GB2312"/>
                <w:color w:val="000000"/>
                <w:kern w:val="0"/>
                <w:sz w:val="18"/>
                <w:szCs w:val="18"/>
              </w:rPr>
              <w:t>10</w:t>
            </w:r>
            <w:r>
              <w:rPr>
                <w:rFonts w:hint="eastAsia" w:eastAsia="仿宋_GB2312" w:cs="仿宋_GB2312"/>
                <w:color w:val="000000"/>
                <w:kern w:val="0"/>
                <w:sz w:val="18"/>
                <w:szCs w:val="18"/>
              </w:rPr>
              <w:t>　</w:t>
            </w:r>
          </w:p>
        </w:tc>
        <w:tc>
          <w:tcPr>
            <w:tcW w:w="896" w:type="dxa"/>
            <w:tcBorders>
              <w:top w:val="nil"/>
              <w:left w:val="nil"/>
              <w:bottom w:val="single" w:color="auto" w:sz="4" w:space="0"/>
              <w:right w:val="single" w:color="auto" w:sz="4" w:space="0"/>
            </w:tcBorders>
            <w:vAlign w:val="center"/>
          </w:tcPr>
          <w:p w14:paraId="357B2B08">
            <w:pPr>
              <w:spacing w:line="240" w:lineRule="exact"/>
              <w:ind w:firstLine="360"/>
              <w:jc w:val="left"/>
              <w:rPr>
                <w:rFonts w:eastAsia="仿宋_GB2312"/>
                <w:color w:val="000000"/>
                <w:kern w:val="0"/>
                <w:sz w:val="18"/>
                <w:szCs w:val="18"/>
              </w:rPr>
            </w:pPr>
            <w:r>
              <w:rPr>
                <w:rFonts w:eastAsia="仿宋_GB2312"/>
                <w:color w:val="000000"/>
                <w:kern w:val="0"/>
                <w:sz w:val="18"/>
                <w:szCs w:val="18"/>
              </w:rPr>
              <w:t>10</w:t>
            </w:r>
            <w:r>
              <w:rPr>
                <w:rFonts w:hint="eastAsia" w:eastAsia="仿宋_GB2312" w:cs="仿宋_GB2312"/>
                <w:color w:val="000000"/>
                <w:kern w:val="0"/>
                <w:sz w:val="18"/>
                <w:szCs w:val="18"/>
              </w:rPr>
              <w:t>　</w:t>
            </w:r>
          </w:p>
        </w:tc>
        <w:tc>
          <w:tcPr>
            <w:tcW w:w="1233" w:type="dxa"/>
            <w:tcBorders>
              <w:top w:val="nil"/>
              <w:left w:val="nil"/>
              <w:bottom w:val="single" w:color="auto" w:sz="4" w:space="0"/>
              <w:right w:val="single" w:color="auto" w:sz="4" w:space="0"/>
            </w:tcBorders>
            <w:vAlign w:val="center"/>
          </w:tcPr>
          <w:p w14:paraId="4E424D91">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p>
        </w:tc>
      </w:tr>
      <w:tr w14:paraId="414C9DBF">
        <w:tblPrEx>
          <w:tblCellMar>
            <w:top w:w="0" w:type="dxa"/>
            <w:left w:w="108" w:type="dxa"/>
            <w:bottom w:w="0" w:type="dxa"/>
            <w:right w:w="108" w:type="dxa"/>
          </w:tblCellMar>
        </w:tblPrEx>
        <w:trPr>
          <w:trHeight w:val="743" w:hRule="atLeast"/>
          <w:jc w:val="center"/>
        </w:trPr>
        <w:tc>
          <w:tcPr>
            <w:tcW w:w="975" w:type="dxa"/>
            <w:vMerge w:val="continue"/>
            <w:tcBorders>
              <w:left w:val="single" w:color="auto" w:sz="4" w:space="0"/>
              <w:right w:val="single" w:color="auto" w:sz="4" w:space="0"/>
            </w:tcBorders>
            <w:vAlign w:val="center"/>
          </w:tcPr>
          <w:p w14:paraId="19FDD6F0">
            <w:pPr>
              <w:spacing w:line="240" w:lineRule="exact"/>
              <w:ind w:firstLine="360"/>
              <w:jc w:val="left"/>
              <w:rPr>
                <w:rFonts w:eastAsia="仿宋_GB2312"/>
                <w:color w:val="000000"/>
                <w:kern w:val="0"/>
                <w:sz w:val="18"/>
                <w:szCs w:val="18"/>
              </w:rPr>
            </w:pPr>
          </w:p>
        </w:tc>
        <w:tc>
          <w:tcPr>
            <w:tcW w:w="975" w:type="dxa"/>
            <w:vMerge w:val="continue"/>
            <w:tcBorders>
              <w:left w:val="nil"/>
              <w:right w:val="single" w:color="auto" w:sz="4" w:space="0"/>
            </w:tcBorders>
            <w:vAlign w:val="center"/>
          </w:tcPr>
          <w:p w14:paraId="5C3DF2F8">
            <w:pPr>
              <w:spacing w:line="240" w:lineRule="exact"/>
              <w:ind w:firstLine="360"/>
              <w:jc w:val="left"/>
              <w:rPr>
                <w:rFonts w:eastAsia="仿宋_GB2312"/>
                <w:color w:val="000000"/>
                <w:kern w:val="0"/>
                <w:sz w:val="18"/>
                <w:szCs w:val="18"/>
              </w:rPr>
            </w:pPr>
          </w:p>
        </w:tc>
        <w:tc>
          <w:tcPr>
            <w:tcW w:w="717" w:type="dxa"/>
            <w:tcBorders>
              <w:top w:val="nil"/>
              <w:left w:val="nil"/>
              <w:right w:val="single" w:color="auto" w:sz="4" w:space="0"/>
            </w:tcBorders>
            <w:tcMar>
              <w:top w:w="0" w:type="dxa"/>
              <w:left w:w="0" w:type="dxa"/>
              <w:bottom w:w="0" w:type="dxa"/>
              <w:right w:w="0" w:type="dxa"/>
            </w:tcMar>
            <w:vAlign w:val="center"/>
          </w:tcPr>
          <w:p w14:paraId="78C8A271">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社会</w:t>
            </w:r>
          </w:p>
          <w:p w14:paraId="55FDC7AB">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效益</w:t>
            </w:r>
          </w:p>
          <w:p w14:paraId="0CA5AB93">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指标</w:t>
            </w:r>
          </w:p>
        </w:tc>
        <w:tc>
          <w:tcPr>
            <w:tcW w:w="1366" w:type="dxa"/>
            <w:gridSpan w:val="2"/>
            <w:tcBorders>
              <w:top w:val="nil"/>
              <w:left w:val="nil"/>
              <w:bottom w:val="single" w:color="auto" w:sz="4" w:space="0"/>
              <w:right w:val="single" w:color="auto" w:sz="4" w:space="0"/>
            </w:tcBorders>
            <w:vAlign w:val="center"/>
          </w:tcPr>
          <w:p w14:paraId="4BD5080F">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初中及小学教育适龄人口入学率</w:t>
            </w:r>
          </w:p>
        </w:tc>
        <w:tc>
          <w:tcPr>
            <w:tcW w:w="1127" w:type="dxa"/>
            <w:tcBorders>
              <w:top w:val="nil"/>
              <w:left w:val="nil"/>
              <w:bottom w:val="single" w:color="auto" w:sz="4" w:space="0"/>
              <w:right w:val="single" w:color="auto" w:sz="4" w:space="0"/>
            </w:tcBorders>
            <w:vAlign w:val="center"/>
          </w:tcPr>
          <w:p w14:paraId="6A808154">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r>
              <w:rPr>
                <w:rFonts w:eastAsia="仿宋_GB2312"/>
                <w:color w:val="000000"/>
                <w:kern w:val="0"/>
                <w:sz w:val="18"/>
                <w:szCs w:val="18"/>
              </w:rPr>
              <w:t>99%</w:t>
            </w:r>
            <w:r>
              <w:rPr>
                <w:rFonts w:hint="eastAsia" w:eastAsia="仿宋_GB2312" w:cs="仿宋_GB2312"/>
                <w:color w:val="000000"/>
                <w:kern w:val="0"/>
                <w:sz w:val="18"/>
                <w:szCs w:val="18"/>
              </w:rPr>
              <w:t>及以上</w:t>
            </w:r>
          </w:p>
        </w:tc>
        <w:tc>
          <w:tcPr>
            <w:tcW w:w="1110" w:type="dxa"/>
            <w:tcBorders>
              <w:top w:val="nil"/>
              <w:left w:val="nil"/>
              <w:bottom w:val="single" w:color="auto" w:sz="4" w:space="0"/>
              <w:right w:val="single" w:color="auto" w:sz="4" w:space="0"/>
            </w:tcBorders>
            <w:vAlign w:val="center"/>
          </w:tcPr>
          <w:p w14:paraId="620FE863">
            <w:pPr>
              <w:spacing w:line="240" w:lineRule="exact"/>
              <w:ind w:firstLine="360"/>
              <w:jc w:val="left"/>
              <w:rPr>
                <w:rFonts w:eastAsia="仿宋_GB2312"/>
                <w:color w:val="000000"/>
                <w:kern w:val="0"/>
                <w:sz w:val="18"/>
                <w:szCs w:val="18"/>
              </w:rPr>
            </w:pPr>
            <w:r>
              <w:rPr>
                <w:rFonts w:eastAsia="仿宋_GB2312"/>
                <w:color w:val="000000"/>
                <w:kern w:val="0"/>
                <w:sz w:val="18"/>
                <w:szCs w:val="18"/>
              </w:rPr>
              <w:t>99%</w:t>
            </w:r>
            <w:r>
              <w:rPr>
                <w:rFonts w:hint="eastAsia" w:eastAsia="仿宋_GB2312" w:cs="仿宋_GB2312"/>
                <w:color w:val="000000"/>
                <w:kern w:val="0"/>
                <w:sz w:val="18"/>
                <w:szCs w:val="18"/>
              </w:rPr>
              <w:t>　</w:t>
            </w:r>
          </w:p>
        </w:tc>
        <w:tc>
          <w:tcPr>
            <w:tcW w:w="640" w:type="dxa"/>
            <w:tcBorders>
              <w:top w:val="nil"/>
              <w:left w:val="nil"/>
              <w:bottom w:val="single" w:color="auto" w:sz="4" w:space="0"/>
              <w:right w:val="single" w:color="auto" w:sz="4" w:space="0"/>
            </w:tcBorders>
            <w:vAlign w:val="center"/>
          </w:tcPr>
          <w:p w14:paraId="373442C1">
            <w:pPr>
              <w:spacing w:line="240" w:lineRule="exact"/>
              <w:jc w:val="left"/>
              <w:rPr>
                <w:rFonts w:eastAsia="仿宋_GB2312"/>
                <w:color w:val="000000"/>
                <w:kern w:val="0"/>
                <w:sz w:val="18"/>
                <w:szCs w:val="18"/>
              </w:rPr>
            </w:pPr>
            <w:r>
              <w:rPr>
                <w:rFonts w:eastAsia="仿宋_GB2312"/>
                <w:color w:val="000000"/>
                <w:kern w:val="0"/>
                <w:sz w:val="18"/>
                <w:szCs w:val="18"/>
              </w:rPr>
              <w:t>10</w:t>
            </w:r>
            <w:r>
              <w:rPr>
                <w:rFonts w:hint="eastAsia" w:eastAsia="仿宋_GB2312" w:cs="仿宋_GB2312"/>
                <w:color w:val="000000"/>
                <w:kern w:val="0"/>
                <w:sz w:val="18"/>
                <w:szCs w:val="18"/>
              </w:rPr>
              <w:t>　</w:t>
            </w:r>
          </w:p>
        </w:tc>
        <w:tc>
          <w:tcPr>
            <w:tcW w:w="896" w:type="dxa"/>
            <w:tcBorders>
              <w:top w:val="nil"/>
              <w:left w:val="nil"/>
              <w:bottom w:val="single" w:color="auto" w:sz="4" w:space="0"/>
              <w:right w:val="single" w:color="auto" w:sz="4" w:space="0"/>
            </w:tcBorders>
            <w:vAlign w:val="center"/>
          </w:tcPr>
          <w:p w14:paraId="51E11EDD">
            <w:pPr>
              <w:spacing w:line="240" w:lineRule="exact"/>
              <w:ind w:firstLine="360"/>
              <w:jc w:val="left"/>
              <w:rPr>
                <w:rFonts w:eastAsia="仿宋_GB2312"/>
                <w:color w:val="000000"/>
                <w:kern w:val="0"/>
                <w:sz w:val="18"/>
                <w:szCs w:val="18"/>
              </w:rPr>
            </w:pPr>
            <w:r>
              <w:rPr>
                <w:rFonts w:eastAsia="仿宋_GB2312"/>
                <w:color w:val="000000"/>
                <w:kern w:val="0"/>
                <w:sz w:val="18"/>
                <w:szCs w:val="18"/>
              </w:rPr>
              <w:t>10</w:t>
            </w:r>
            <w:r>
              <w:rPr>
                <w:rFonts w:hint="eastAsia" w:eastAsia="仿宋_GB2312" w:cs="仿宋_GB2312"/>
                <w:color w:val="000000"/>
                <w:kern w:val="0"/>
                <w:sz w:val="18"/>
                <w:szCs w:val="18"/>
              </w:rPr>
              <w:t>　</w:t>
            </w:r>
          </w:p>
        </w:tc>
        <w:tc>
          <w:tcPr>
            <w:tcW w:w="1233" w:type="dxa"/>
            <w:tcBorders>
              <w:top w:val="nil"/>
              <w:left w:val="nil"/>
              <w:bottom w:val="single" w:color="auto" w:sz="4" w:space="0"/>
              <w:right w:val="single" w:color="auto" w:sz="4" w:space="0"/>
            </w:tcBorders>
            <w:vAlign w:val="center"/>
          </w:tcPr>
          <w:p w14:paraId="6A64EFD9">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p>
        </w:tc>
      </w:tr>
      <w:tr w14:paraId="047098C1">
        <w:tblPrEx>
          <w:tblCellMar>
            <w:top w:w="0" w:type="dxa"/>
            <w:left w:w="108" w:type="dxa"/>
            <w:bottom w:w="0" w:type="dxa"/>
            <w:right w:w="108" w:type="dxa"/>
          </w:tblCellMar>
        </w:tblPrEx>
        <w:trPr>
          <w:trHeight w:val="542" w:hRule="atLeast"/>
          <w:jc w:val="center"/>
        </w:trPr>
        <w:tc>
          <w:tcPr>
            <w:tcW w:w="975" w:type="dxa"/>
            <w:vMerge w:val="continue"/>
            <w:tcBorders>
              <w:left w:val="single" w:color="auto" w:sz="4" w:space="0"/>
              <w:right w:val="single" w:color="auto" w:sz="4" w:space="0"/>
            </w:tcBorders>
            <w:vAlign w:val="center"/>
          </w:tcPr>
          <w:p w14:paraId="33DBCA1E">
            <w:pPr>
              <w:spacing w:line="240" w:lineRule="exact"/>
              <w:ind w:firstLine="360"/>
              <w:jc w:val="left"/>
              <w:rPr>
                <w:rFonts w:eastAsia="仿宋_GB2312"/>
                <w:color w:val="000000"/>
                <w:kern w:val="0"/>
                <w:sz w:val="18"/>
                <w:szCs w:val="18"/>
              </w:rPr>
            </w:pPr>
          </w:p>
        </w:tc>
        <w:tc>
          <w:tcPr>
            <w:tcW w:w="975" w:type="dxa"/>
            <w:vMerge w:val="continue"/>
            <w:tcBorders>
              <w:left w:val="nil"/>
              <w:right w:val="single" w:color="auto" w:sz="4" w:space="0"/>
            </w:tcBorders>
            <w:vAlign w:val="center"/>
          </w:tcPr>
          <w:p w14:paraId="72958829">
            <w:pPr>
              <w:spacing w:line="240" w:lineRule="exact"/>
              <w:ind w:firstLine="360"/>
              <w:jc w:val="left"/>
              <w:rPr>
                <w:rFonts w:eastAsia="仿宋_GB2312"/>
                <w:color w:val="000000"/>
                <w:kern w:val="0"/>
                <w:sz w:val="18"/>
                <w:szCs w:val="18"/>
              </w:rPr>
            </w:pPr>
          </w:p>
        </w:tc>
        <w:tc>
          <w:tcPr>
            <w:tcW w:w="717" w:type="dxa"/>
            <w:tcBorders>
              <w:top w:val="nil"/>
              <w:left w:val="nil"/>
              <w:right w:val="single" w:color="auto" w:sz="4" w:space="0"/>
            </w:tcBorders>
            <w:tcMar>
              <w:top w:w="0" w:type="dxa"/>
              <w:left w:w="0" w:type="dxa"/>
              <w:bottom w:w="0" w:type="dxa"/>
              <w:right w:w="0" w:type="dxa"/>
            </w:tcMar>
            <w:vAlign w:val="center"/>
          </w:tcPr>
          <w:p w14:paraId="1EC4911D">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生态效益指标</w:t>
            </w:r>
          </w:p>
        </w:tc>
        <w:tc>
          <w:tcPr>
            <w:tcW w:w="1366" w:type="dxa"/>
            <w:gridSpan w:val="2"/>
            <w:tcBorders>
              <w:top w:val="nil"/>
              <w:left w:val="nil"/>
              <w:bottom w:val="single" w:color="auto" w:sz="4" w:space="0"/>
              <w:right w:val="single" w:color="auto" w:sz="4" w:space="0"/>
            </w:tcBorders>
            <w:vAlign w:val="center"/>
          </w:tcPr>
          <w:p w14:paraId="19FBA34B">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无直接生态效益指标</w:t>
            </w:r>
          </w:p>
        </w:tc>
        <w:tc>
          <w:tcPr>
            <w:tcW w:w="1127" w:type="dxa"/>
            <w:tcBorders>
              <w:top w:val="nil"/>
              <w:left w:val="nil"/>
              <w:bottom w:val="single" w:color="auto" w:sz="4" w:space="0"/>
              <w:right w:val="single" w:color="auto" w:sz="4" w:space="0"/>
            </w:tcBorders>
            <w:vAlign w:val="center"/>
          </w:tcPr>
          <w:p w14:paraId="68928D16">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无直接生态效益指标</w:t>
            </w:r>
          </w:p>
        </w:tc>
        <w:tc>
          <w:tcPr>
            <w:tcW w:w="1110" w:type="dxa"/>
            <w:tcBorders>
              <w:top w:val="nil"/>
              <w:left w:val="nil"/>
              <w:bottom w:val="single" w:color="auto" w:sz="4" w:space="0"/>
              <w:right w:val="single" w:color="auto" w:sz="4" w:space="0"/>
            </w:tcBorders>
            <w:vAlign w:val="center"/>
          </w:tcPr>
          <w:p w14:paraId="6D139BDF">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无直接生态效益指标</w:t>
            </w:r>
          </w:p>
        </w:tc>
        <w:tc>
          <w:tcPr>
            <w:tcW w:w="640" w:type="dxa"/>
            <w:tcBorders>
              <w:top w:val="nil"/>
              <w:left w:val="nil"/>
              <w:bottom w:val="single" w:color="auto" w:sz="4" w:space="0"/>
              <w:right w:val="single" w:color="auto" w:sz="4" w:space="0"/>
            </w:tcBorders>
            <w:vAlign w:val="center"/>
          </w:tcPr>
          <w:p w14:paraId="2D929978">
            <w:pPr>
              <w:spacing w:line="240" w:lineRule="exact"/>
              <w:jc w:val="left"/>
              <w:rPr>
                <w:rFonts w:eastAsia="仿宋_GB2312"/>
                <w:color w:val="000000"/>
                <w:kern w:val="0"/>
                <w:sz w:val="18"/>
                <w:szCs w:val="18"/>
              </w:rPr>
            </w:pPr>
            <w:r>
              <w:rPr>
                <w:rFonts w:eastAsia="仿宋_GB2312"/>
                <w:color w:val="000000"/>
                <w:kern w:val="0"/>
                <w:sz w:val="18"/>
                <w:szCs w:val="18"/>
              </w:rPr>
              <w:t>10</w:t>
            </w:r>
            <w:r>
              <w:rPr>
                <w:rFonts w:hint="eastAsia" w:eastAsia="仿宋_GB2312" w:cs="仿宋_GB2312"/>
                <w:color w:val="000000"/>
                <w:kern w:val="0"/>
                <w:sz w:val="18"/>
                <w:szCs w:val="18"/>
              </w:rPr>
              <w:t>　</w:t>
            </w:r>
          </w:p>
        </w:tc>
        <w:tc>
          <w:tcPr>
            <w:tcW w:w="896" w:type="dxa"/>
            <w:tcBorders>
              <w:top w:val="nil"/>
              <w:left w:val="nil"/>
              <w:bottom w:val="single" w:color="auto" w:sz="4" w:space="0"/>
              <w:right w:val="single" w:color="auto" w:sz="4" w:space="0"/>
            </w:tcBorders>
            <w:vAlign w:val="center"/>
          </w:tcPr>
          <w:p w14:paraId="4163BB21">
            <w:pPr>
              <w:spacing w:line="240" w:lineRule="exact"/>
              <w:ind w:firstLine="360"/>
              <w:jc w:val="left"/>
              <w:rPr>
                <w:rFonts w:eastAsia="仿宋_GB2312"/>
                <w:color w:val="000000"/>
                <w:kern w:val="0"/>
                <w:sz w:val="18"/>
                <w:szCs w:val="18"/>
              </w:rPr>
            </w:pPr>
            <w:r>
              <w:rPr>
                <w:rFonts w:eastAsia="仿宋_GB2312"/>
                <w:color w:val="000000"/>
                <w:kern w:val="0"/>
                <w:sz w:val="18"/>
                <w:szCs w:val="18"/>
              </w:rPr>
              <w:t>10</w:t>
            </w:r>
            <w:r>
              <w:rPr>
                <w:rFonts w:hint="eastAsia" w:eastAsia="仿宋_GB2312" w:cs="仿宋_GB2312"/>
                <w:color w:val="000000"/>
                <w:kern w:val="0"/>
                <w:sz w:val="18"/>
                <w:szCs w:val="18"/>
              </w:rPr>
              <w:t>　</w:t>
            </w:r>
          </w:p>
        </w:tc>
        <w:tc>
          <w:tcPr>
            <w:tcW w:w="1233" w:type="dxa"/>
            <w:tcBorders>
              <w:top w:val="nil"/>
              <w:left w:val="nil"/>
              <w:bottom w:val="single" w:color="auto" w:sz="4" w:space="0"/>
              <w:right w:val="single" w:color="auto" w:sz="4" w:space="0"/>
            </w:tcBorders>
            <w:vAlign w:val="center"/>
          </w:tcPr>
          <w:p w14:paraId="127AA67E">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p>
        </w:tc>
      </w:tr>
      <w:tr w14:paraId="13188A72">
        <w:tblPrEx>
          <w:tblCellMar>
            <w:top w:w="0" w:type="dxa"/>
            <w:left w:w="108" w:type="dxa"/>
            <w:bottom w:w="0" w:type="dxa"/>
            <w:right w:w="108" w:type="dxa"/>
          </w:tblCellMar>
        </w:tblPrEx>
        <w:trPr>
          <w:trHeight w:val="718" w:hRule="atLeast"/>
          <w:jc w:val="center"/>
        </w:trPr>
        <w:tc>
          <w:tcPr>
            <w:tcW w:w="975" w:type="dxa"/>
            <w:vMerge w:val="restart"/>
            <w:tcBorders>
              <w:top w:val="single" w:color="auto" w:sz="4" w:space="0"/>
              <w:left w:val="single" w:color="auto" w:sz="4" w:space="0"/>
              <w:right w:val="single" w:color="auto" w:sz="4" w:space="0"/>
            </w:tcBorders>
            <w:vAlign w:val="center"/>
          </w:tcPr>
          <w:p w14:paraId="25EBF28F">
            <w:pPr>
              <w:spacing w:line="240" w:lineRule="exact"/>
              <w:ind w:firstLine="360"/>
              <w:jc w:val="center"/>
              <w:rPr>
                <w:rFonts w:eastAsia="仿宋_GB2312"/>
                <w:color w:val="000000"/>
                <w:kern w:val="0"/>
                <w:sz w:val="18"/>
                <w:szCs w:val="18"/>
              </w:rPr>
            </w:pPr>
            <w:r>
              <w:rPr>
                <w:rFonts w:hint="eastAsia" w:eastAsia="仿宋_GB2312" w:cs="仿宋_GB2312"/>
                <w:color w:val="000000"/>
                <w:kern w:val="0"/>
                <w:sz w:val="18"/>
                <w:szCs w:val="18"/>
              </w:rPr>
              <w:t>绩</w:t>
            </w:r>
          </w:p>
          <w:p w14:paraId="05324B91">
            <w:pPr>
              <w:spacing w:line="240" w:lineRule="exact"/>
              <w:ind w:firstLine="360"/>
              <w:jc w:val="center"/>
              <w:rPr>
                <w:rFonts w:eastAsia="仿宋_GB2312"/>
                <w:color w:val="000000"/>
                <w:kern w:val="0"/>
                <w:sz w:val="18"/>
                <w:szCs w:val="18"/>
              </w:rPr>
            </w:pPr>
            <w:r>
              <w:rPr>
                <w:rFonts w:hint="eastAsia" w:eastAsia="仿宋_GB2312" w:cs="仿宋_GB2312"/>
                <w:color w:val="000000"/>
                <w:kern w:val="0"/>
                <w:sz w:val="18"/>
                <w:szCs w:val="18"/>
              </w:rPr>
              <w:t>效</w:t>
            </w:r>
          </w:p>
          <w:p w14:paraId="160854C4">
            <w:pPr>
              <w:spacing w:line="240" w:lineRule="exact"/>
              <w:ind w:firstLine="360"/>
              <w:jc w:val="center"/>
              <w:rPr>
                <w:rFonts w:eastAsia="仿宋_GB2312"/>
                <w:color w:val="000000"/>
                <w:kern w:val="0"/>
                <w:sz w:val="18"/>
                <w:szCs w:val="18"/>
              </w:rPr>
            </w:pPr>
            <w:r>
              <w:rPr>
                <w:rFonts w:hint="eastAsia" w:eastAsia="仿宋_GB2312" w:cs="仿宋_GB2312"/>
                <w:color w:val="000000"/>
                <w:kern w:val="0"/>
                <w:sz w:val="18"/>
                <w:szCs w:val="18"/>
              </w:rPr>
              <w:t>指</w:t>
            </w:r>
          </w:p>
          <w:p w14:paraId="0B5D72C8">
            <w:pPr>
              <w:spacing w:line="240" w:lineRule="exact"/>
              <w:ind w:firstLine="360"/>
              <w:jc w:val="center"/>
              <w:rPr>
                <w:rFonts w:eastAsia="仿宋_GB2312"/>
                <w:color w:val="000000"/>
                <w:kern w:val="0"/>
                <w:sz w:val="18"/>
                <w:szCs w:val="18"/>
              </w:rPr>
            </w:pPr>
            <w:r>
              <w:rPr>
                <w:rFonts w:hint="eastAsia" w:eastAsia="仿宋_GB2312" w:cs="仿宋_GB2312"/>
                <w:color w:val="000000"/>
                <w:kern w:val="0"/>
                <w:sz w:val="18"/>
                <w:szCs w:val="18"/>
              </w:rPr>
              <w:t>标</w:t>
            </w:r>
          </w:p>
        </w:tc>
        <w:tc>
          <w:tcPr>
            <w:tcW w:w="975" w:type="dxa"/>
            <w:tcBorders>
              <w:top w:val="single" w:color="auto" w:sz="4" w:space="0"/>
              <w:left w:val="single" w:color="auto" w:sz="4" w:space="0"/>
              <w:right w:val="single" w:color="auto" w:sz="4" w:space="0"/>
            </w:tcBorders>
            <w:vAlign w:val="center"/>
          </w:tcPr>
          <w:p w14:paraId="40A79CB7">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p>
        </w:tc>
        <w:tc>
          <w:tcPr>
            <w:tcW w:w="717" w:type="dxa"/>
            <w:tcBorders>
              <w:top w:val="single" w:color="auto" w:sz="4" w:space="0"/>
              <w:left w:val="single" w:color="auto" w:sz="4" w:space="0"/>
              <w:right w:val="single" w:color="auto" w:sz="4" w:space="0"/>
            </w:tcBorders>
            <w:tcMar>
              <w:top w:w="0" w:type="dxa"/>
              <w:left w:w="0" w:type="dxa"/>
              <w:bottom w:w="0" w:type="dxa"/>
              <w:right w:w="0" w:type="dxa"/>
            </w:tcMar>
            <w:vAlign w:val="center"/>
          </w:tcPr>
          <w:p w14:paraId="02569287">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可持续</w:t>
            </w:r>
          </w:p>
          <w:p w14:paraId="1989F879">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影响指标</w:t>
            </w:r>
          </w:p>
        </w:tc>
        <w:tc>
          <w:tcPr>
            <w:tcW w:w="1366" w:type="dxa"/>
            <w:gridSpan w:val="2"/>
            <w:tcBorders>
              <w:top w:val="single" w:color="auto" w:sz="4" w:space="0"/>
              <w:left w:val="single" w:color="auto" w:sz="4" w:space="0"/>
              <w:bottom w:val="single" w:color="auto" w:sz="4" w:space="0"/>
              <w:right w:val="single" w:color="auto" w:sz="4" w:space="0"/>
            </w:tcBorders>
            <w:vAlign w:val="center"/>
          </w:tcPr>
          <w:p w14:paraId="338D992F">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教育实力</w:t>
            </w:r>
          </w:p>
        </w:tc>
        <w:tc>
          <w:tcPr>
            <w:tcW w:w="1127" w:type="dxa"/>
            <w:tcBorders>
              <w:top w:val="single" w:color="auto" w:sz="4" w:space="0"/>
              <w:left w:val="single" w:color="auto" w:sz="4" w:space="0"/>
              <w:bottom w:val="single" w:color="auto" w:sz="4" w:space="0"/>
              <w:right w:val="single" w:color="auto" w:sz="4" w:space="0"/>
            </w:tcBorders>
            <w:vAlign w:val="center"/>
          </w:tcPr>
          <w:p w14:paraId="7AA8D37A">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提高</w:t>
            </w:r>
          </w:p>
        </w:tc>
        <w:tc>
          <w:tcPr>
            <w:tcW w:w="1110" w:type="dxa"/>
            <w:tcBorders>
              <w:top w:val="single" w:color="auto" w:sz="4" w:space="0"/>
              <w:left w:val="single" w:color="auto" w:sz="4" w:space="0"/>
              <w:bottom w:val="single" w:color="auto" w:sz="4" w:space="0"/>
              <w:right w:val="single" w:color="auto" w:sz="4" w:space="0"/>
            </w:tcBorders>
            <w:vAlign w:val="center"/>
          </w:tcPr>
          <w:p w14:paraId="06E60878">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提高</w:t>
            </w:r>
          </w:p>
        </w:tc>
        <w:tc>
          <w:tcPr>
            <w:tcW w:w="640" w:type="dxa"/>
            <w:tcBorders>
              <w:top w:val="single" w:color="auto" w:sz="4" w:space="0"/>
              <w:left w:val="single" w:color="auto" w:sz="4" w:space="0"/>
              <w:bottom w:val="single" w:color="auto" w:sz="4" w:space="0"/>
              <w:right w:val="single" w:color="auto" w:sz="4" w:space="0"/>
            </w:tcBorders>
            <w:vAlign w:val="center"/>
          </w:tcPr>
          <w:p w14:paraId="0A2D54D7">
            <w:pPr>
              <w:spacing w:line="240" w:lineRule="exact"/>
              <w:ind w:firstLine="360"/>
              <w:jc w:val="left"/>
              <w:rPr>
                <w:rFonts w:eastAsia="仿宋_GB2312"/>
                <w:color w:val="000000"/>
                <w:kern w:val="0"/>
                <w:sz w:val="18"/>
                <w:szCs w:val="18"/>
              </w:rPr>
            </w:pPr>
            <w:r>
              <w:rPr>
                <w:rFonts w:eastAsia="仿宋_GB2312"/>
                <w:color w:val="000000"/>
                <w:kern w:val="0"/>
                <w:sz w:val="18"/>
                <w:szCs w:val="18"/>
              </w:rPr>
              <w:t>5</w:t>
            </w:r>
            <w:r>
              <w:rPr>
                <w:rFonts w:hint="eastAsia" w:eastAsia="仿宋_GB2312" w:cs="仿宋_GB2312"/>
                <w:color w:val="000000"/>
                <w:kern w:val="0"/>
                <w:sz w:val="18"/>
                <w:szCs w:val="18"/>
              </w:rPr>
              <w:t>　</w:t>
            </w:r>
          </w:p>
        </w:tc>
        <w:tc>
          <w:tcPr>
            <w:tcW w:w="896" w:type="dxa"/>
            <w:tcBorders>
              <w:top w:val="single" w:color="auto" w:sz="4" w:space="0"/>
              <w:left w:val="single" w:color="auto" w:sz="4" w:space="0"/>
              <w:bottom w:val="single" w:color="auto" w:sz="4" w:space="0"/>
              <w:right w:val="single" w:color="auto" w:sz="4" w:space="0"/>
            </w:tcBorders>
            <w:vAlign w:val="center"/>
          </w:tcPr>
          <w:p w14:paraId="7A09FED2">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r>
              <w:rPr>
                <w:rFonts w:eastAsia="仿宋_GB2312"/>
                <w:color w:val="000000"/>
                <w:kern w:val="0"/>
                <w:sz w:val="18"/>
                <w:szCs w:val="18"/>
              </w:rPr>
              <w:t>5</w:t>
            </w:r>
          </w:p>
        </w:tc>
        <w:tc>
          <w:tcPr>
            <w:tcW w:w="1233" w:type="dxa"/>
            <w:tcBorders>
              <w:top w:val="single" w:color="auto" w:sz="4" w:space="0"/>
              <w:left w:val="single" w:color="auto" w:sz="4" w:space="0"/>
              <w:bottom w:val="single" w:color="auto" w:sz="4" w:space="0"/>
              <w:right w:val="single" w:color="auto" w:sz="4" w:space="0"/>
            </w:tcBorders>
            <w:vAlign w:val="center"/>
          </w:tcPr>
          <w:p w14:paraId="3A6D686C">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p>
        </w:tc>
      </w:tr>
      <w:tr w14:paraId="78AB2D42">
        <w:tblPrEx>
          <w:tblCellMar>
            <w:top w:w="0" w:type="dxa"/>
            <w:left w:w="108" w:type="dxa"/>
            <w:bottom w:w="0" w:type="dxa"/>
            <w:right w:w="108" w:type="dxa"/>
          </w:tblCellMar>
        </w:tblPrEx>
        <w:trPr>
          <w:trHeight w:val="718" w:hRule="atLeast"/>
          <w:jc w:val="center"/>
        </w:trPr>
        <w:tc>
          <w:tcPr>
            <w:tcW w:w="975" w:type="dxa"/>
            <w:vMerge w:val="continue"/>
            <w:tcBorders>
              <w:left w:val="single" w:color="auto" w:sz="4" w:space="0"/>
              <w:right w:val="single" w:color="auto" w:sz="4" w:space="0"/>
            </w:tcBorders>
            <w:vAlign w:val="center"/>
          </w:tcPr>
          <w:p w14:paraId="75F82DF8">
            <w:pPr>
              <w:spacing w:line="240" w:lineRule="exact"/>
              <w:ind w:firstLine="360"/>
              <w:jc w:val="left"/>
              <w:rPr>
                <w:rFonts w:eastAsia="仿宋_GB2312"/>
                <w:color w:val="000000"/>
                <w:kern w:val="0"/>
                <w:sz w:val="18"/>
                <w:szCs w:val="18"/>
              </w:rPr>
            </w:pPr>
          </w:p>
        </w:tc>
        <w:tc>
          <w:tcPr>
            <w:tcW w:w="975" w:type="dxa"/>
            <w:tcBorders>
              <w:top w:val="nil"/>
              <w:left w:val="nil"/>
              <w:right w:val="single" w:color="auto" w:sz="4" w:space="0"/>
            </w:tcBorders>
            <w:vAlign w:val="center"/>
          </w:tcPr>
          <w:p w14:paraId="3A536FCB">
            <w:pPr>
              <w:spacing w:line="240" w:lineRule="exact"/>
              <w:rPr>
                <w:rFonts w:eastAsia="仿宋_GB2312"/>
                <w:color w:val="000000"/>
                <w:kern w:val="0"/>
                <w:sz w:val="18"/>
                <w:szCs w:val="18"/>
              </w:rPr>
            </w:pPr>
            <w:r>
              <w:rPr>
                <w:rFonts w:hint="eastAsia" w:eastAsia="仿宋_GB2312" w:cs="仿宋_GB2312"/>
                <w:color w:val="000000"/>
                <w:kern w:val="0"/>
                <w:sz w:val="18"/>
                <w:szCs w:val="18"/>
              </w:rPr>
              <w:t>满意度指标（</w:t>
            </w:r>
            <w:r>
              <w:rPr>
                <w:rFonts w:eastAsia="仿宋_GB2312"/>
                <w:color w:val="000000"/>
                <w:kern w:val="0"/>
                <w:sz w:val="18"/>
                <w:szCs w:val="18"/>
              </w:rPr>
              <w:t>10</w:t>
            </w:r>
            <w:r>
              <w:rPr>
                <w:rFonts w:hint="eastAsia" w:eastAsia="仿宋_GB2312" w:cs="仿宋_GB2312"/>
                <w:color w:val="000000"/>
                <w:kern w:val="0"/>
                <w:sz w:val="18"/>
                <w:szCs w:val="18"/>
              </w:rPr>
              <w:t>分）</w:t>
            </w:r>
          </w:p>
        </w:tc>
        <w:tc>
          <w:tcPr>
            <w:tcW w:w="717" w:type="dxa"/>
            <w:tcBorders>
              <w:top w:val="nil"/>
              <w:left w:val="nil"/>
              <w:right w:val="single" w:color="auto" w:sz="4" w:space="0"/>
            </w:tcBorders>
            <w:tcMar>
              <w:top w:w="0" w:type="dxa"/>
              <w:left w:w="0" w:type="dxa"/>
              <w:bottom w:w="0" w:type="dxa"/>
              <w:right w:w="0" w:type="dxa"/>
            </w:tcMar>
            <w:vAlign w:val="center"/>
          </w:tcPr>
          <w:p w14:paraId="212EC7F5">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服务</w:t>
            </w:r>
          </w:p>
          <w:p w14:paraId="499332AC">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对象</w:t>
            </w:r>
          </w:p>
          <w:p w14:paraId="3B17E864">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满意度</w:t>
            </w:r>
          </w:p>
        </w:tc>
        <w:tc>
          <w:tcPr>
            <w:tcW w:w="1366" w:type="dxa"/>
            <w:gridSpan w:val="2"/>
            <w:tcBorders>
              <w:top w:val="nil"/>
              <w:left w:val="nil"/>
              <w:bottom w:val="single" w:color="auto" w:sz="4" w:space="0"/>
              <w:right w:val="single" w:color="auto" w:sz="4" w:space="0"/>
            </w:tcBorders>
            <w:vAlign w:val="center"/>
          </w:tcPr>
          <w:p w14:paraId="67E4A32B">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特殊教育整体满意度</w:t>
            </w:r>
          </w:p>
        </w:tc>
        <w:tc>
          <w:tcPr>
            <w:tcW w:w="1127" w:type="dxa"/>
            <w:tcBorders>
              <w:top w:val="nil"/>
              <w:left w:val="nil"/>
              <w:bottom w:val="single" w:color="auto" w:sz="4" w:space="0"/>
              <w:right w:val="single" w:color="auto" w:sz="4" w:space="0"/>
            </w:tcBorders>
            <w:vAlign w:val="center"/>
          </w:tcPr>
          <w:p w14:paraId="4135FAE1">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r>
              <w:rPr>
                <w:rFonts w:eastAsia="仿宋_GB2312"/>
                <w:color w:val="000000"/>
                <w:kern w:val="0"/>
                <w:sz w:val="18"/>
                <w:szCs w:val="18"/>
              </w:rPr>
              <w:t>98%</w:t>
            </w:r>
          </w:p>
        </w:tc>
        <w:tc>
          <w:tcPr>
            <w:tcW w:w="1110" w:type="dxa"/>
            <w:tcBorders>
              <w:top w:val="nil"/>
              <w:left w:val="nil"/>
              <w:bottom w:val="single" w:color="auto" w:sz="4" w:space="0"/>
              <w:right w:val="single" w:color="auto" w:sz="4" w:space="0"/>
            </w:tcBorders>
            <w:vAlign w:val="center"/>
          </w:tcPr>
          <w:p w14:paraId="1B731CCC">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r>
              <w:rPr>
                <w:rFonts w:eastAsia="仿宋_GB2312"/>
                <w:color w:val="000000"/>
                <w:kern w:val="0"/>
                <w:sz w:val="18"/>
                <w:szCs w:val="18"/>
              </w:rPr>
              <w:t>98%</w:t>
            </w:r>
          </w:p>
        </w:tc>
        <w:tc>
          <w:tcPr>
            <w:tcW w:w="640" w:type="dxa"/>
            <w:tcBorders>
              <w:top w:val="nil"/>
              <w:left w:val="nil"/>
              <w:bottom w:val="single" w:color="auto" w:sz="4" w:space="0"/>
              <w:right w:val="single" w:color="auto" w:sz="4" w:space="0"/>
            </w:tcBorders>
            <w:vAlign w:val="center"/>
          </w:tcPr>
          <w:p w14:paraId="3A474805">
            <w:pPr>
              <w:spacing w:line="240" w:lineRule="exact"/>
              <w:ind w:firstLine="360"/>
              <w:jc w:val="left"/>
              <w:rPr>
                <w:rFonts w:eastAsia="仿宋_GB2312"/>
                <w:color w:val="000000"/>
                <w:kern w:val="0"/>
                <w:sz w:val="18"/>
                <w:szCs w:val="18"/>
              </w:rPr>
            </w:pPr>
            <w:r>
              <w:rPr>
                <w:rFonts w:eastAsia="仿宋_GB2312"/>
                <w:color w:val="000000"/>
                <w:kern w:val="0"/>
                <w:sz w:val="18"/>
                <w:szCs w:val="18"/>
              </w:rPr>
              <w:t>5</w:t>
            </w:r>
            <w:r>
              <w:rPr>
                <w:rFonts w:hint="eastAsia" w:eastAsia="仿宋_GB2312" w:cs="仿宋_GB2312"/>
                <w:color w:val="000000"/>
                <w:kern w:val="0"/>
                <w:sz w:val="18"/>
                <w:szCs w:val="18"/>
              </w:rPr>
              <w:t>　</w:t>
            </w:r>
          </w:p>
        </w:tc>
        <w:tc>
          <w:tcPr>
            <w:tcW w:w="896" w:type="dxa"/>
            <w:tcBorders>
              <w:top w:val="nil"/>
              <w:left w:val="nil"/>
              <w:bottom w:val="single" w:color="auto" w:sz="4" w:space="0"/>
              <w:right w:val="single" w:color="auto" w:sz="4" w:space="0"/>
            </w:tcBorders>
            <w:vAlign w:val="center"/>
          </w:tcPr>
          <w:p w14:paraId="4DA58D83">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r>
              <w:rPr>
                <w:rFonts w:eastAsia="仿宋_GB2312"/>
                <w:color w:val="000000"/>
                <w:kern w:val="0"/>
                <w:sz w:val="18"/>
                <w:szCs w:val="18"/>
              </w:rPr>
              <w:t>5</w:t>
            </w:r>
          </w:p>
        </w:tc>
        <w:tc>
          <w:tcPr>
            <w:tcW w:w="1233" w:type="dxa"/>
            <w:tcBorders>
              <w:top w:val="nil"/>
              <w:left w:val="nil"/>
              <w:bottom w:val="single" w:color="auto" w:sz="4" w:space="0"/>
              <w:right w:val="single" w:color="auto" w:sz="4" w:space="0"/>
            </w:tcBorders>
            <w:vAlign w:val="center"/>
          </w:tcPr>
          <w:p w14:paraId="3DF80CD3">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p>
        </w:tc>
      </w:tr>
      <w:tr w14:paraId="6462EE62">
        <w:tblPrEx>
          <w:tblCellMar>
            <w:top w:w="0" w:type="dxa"/>
            <w:left w:w="108" w:type="dxa"/>
            <w:bottom w:w="0" w:type="dxa"/>
            <w:right w:w="108" w:type="dxa"/>
          </w:tblCellMar>
        </w:tblPrEx>
        <w:trPr>
          <w:trHeight w:val="208" w:hRule="atLeast"/>
          <w:jc w:val="center"/>
        </w:trPr>
        <w:tc>
          <w:tcPr>
            <w:tcW w:w="6270" w:type="dxa"/>
            <w:gridSpan w:val="7"/>
            <w:tcBorders>
              <w:top w:val="single" w:color="auto" w:sz="4" w:space="0"/>
              <w:left w:val="single" w:color="auto" w:sz="4" w:space="0"/>
              <w:bottom w:val="single" w:color="auto" w:sz="4" w:space="0"/>
              <w:right w:val="single" w:color="000000" w:sz="4" w:space="0"/>
            </w:tcBorders>
            <w:vAlign w:val="center"/>
          </w:tcPr>
          <w:p w14:paraId="0A8E1E4A">
            <w:pPr>
              <w:spacing w:line="240" w:lineRule="exact"/>
              <w:ind w:firstLine="360"/>
              <w:jc w:val="center"/>
              <w:rPr>
                <w:rFonts w:eastAsia="仿宋_GB2312"/>
                <w:color w:val="000000"/>
                <w:kern w:val="0"/>
                <w:sz w:val="18"/>
                <w:szCs w:val="18"/>
              </w:rPr>
            </w:pPr>
            <w:r>
              <w:rPr>
                <w:rFonts w:hint="eastAsia" w:eastAsia="仿宋_GB2312" w:cs="仿宋_GB2312"/>
                <w:color w:val="000000"/>
                <w:kern w:val="0"/>
                <w:sz w:val="18"/>
                <w:szCs w:val="18"/>
              </w:rPr>
              <w:t>总分</w:t>
            </w:r>
          </w:p>
        </w:tc>
        <w:tc>
          <w:tcPr>
            <w:tcW w:w="640" w:type="dxa"/>
            <w:tcBorders>
              <w:top w:val="nil"/>
              <w:left w:val="nil"/>
              <w:bottom w:val="single" w:color="auto" w:sz="4" w:space="0"/>
              <w:right w:val="single" w:color="auto" w:sz="4" w:space="0"/>
            </w:tcBorders>
            <w:vAlign w:val="center"/>
          </w:tcPr>
          <w:p w14:paraId="566DFBAA">
            <w:pPr>
              <w:spacing w:line="240" w:lineRule="exact"/>
              <w:jc w:val="center"/>
              <w:rPr>
                <w:rFonts w:eastAsia="仿宋_GB2312"/>
                <w:color w:val="000000"/>
                <w:kern w:val="0"/>
                <w:sz w:val="18"/>
                <w:szCs w:val="18"/>
              </w:rPr>
            </w:pPr>
            <w:r>
              <w:rPr>
                <w:rFonts w:eastAsia="仿宋_GB2312"/>
                <w:color w:val="000000"/>
                <w:kern w:val="0"/>
                <w:sz w:val="18"/>
                <w:szCs w:val="18"/>
              </w:rPr>
              <w:t>100</w:t>
            </w:r>
          </w:p>
        </w:tc>
        <w:tc>
          <w:tcPr>
            <w:tcW w:w="896" w:type="dxa"/>
            <w:tcBorders>
              <w:top w:val="nil"/>
              <w:left w:val="nil"/>
              <w:bottom w:val="single" w:color="auto" w:sz="4" w:space="0"/>
              <w:right w:val="single" w:color="auto" w:sz="4" w:space="0"/>
            </w:tcBorders>
            <w:vAlign w:val="center"/>
          </w:tcPr>
          <w:p w14:paraId="77D40F3B">
            <w:pPr>
              <w:spacing w:line="240" w:lineRule="exact"/>
              <w:ind w:firstLine="360"/>
              <w:jc w:val="left"/>
              <w:rPr>
                <w:rFonts w:eastAsia="仿宋_GB2312"/>
                <w:color w:val="000000"/>
                <w:kern w:val="0"/>
                <w:sz w:val="18"/>
                <w:szCs w:val="18"/>
              </w:rPr>
            </w:pPr>
            <w:r>
              <w:rPr>
                <w:rFonts w:eastAsia="仿宋_GB2312"/>
                <w:color w:val="000000"/>
                <w:kern w:val="0"/>
                <w:sz w:val="18"/>
                <w:szCs w:val="18"/>
              </w:rPr>
              <w:t>100</w:t>
            </w:r>
            <w:r>
              <w:rPr>
                <w:rFonts w:hint="eastAsia" w:eastAsia="仿宋_GB2312" w:cs="仿宋_GB2312"/>
                <w:color w:val="000000"/>
                <w:kern w:val="0"/>
                <w:sz w:val="18"/>
                <w:szCs w:val="18"/>
              </w:rPr>
              <w:t>　</w:t>
            </w:r>
          </w:p>
        </w:tc>
        <w:tc>
          <w:tcPr>
            <w:tcW w:w="1233" w:type="dxa"/>
            <w:tcBorders>
              <w:top w:val="nil"/>
              <w:left w:val="nil"/>
              <w:bottom w:val="single" w:color="auto" w:sz="4" w:space="0"/>
              <w:right w:val="single" w:color="auto" w:sz="4" w:space="0"/>
            </w:tcBorders>
            <w:vAlign w:val="center"/>
          </w:tcPr>
          <w:p w14:paraId="3525DDA7">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p>
        </w:tc>
      </w:tr>
    </w:tbl>
    <w:p w14:paraId="3ED197E3">
      <w:r>
        <w:rPr>
          <w:rFonts w:hint="eastAsia" w:cs="宋体"/>
        </w:rPr>
        <w:t>填表人：</w:t>
      </w:r>
      <w:r>
        <w:t xml:space="preserve">        </w:t>
      </w:r>
      <w:r>
        <w:rPr>
          <w:rFonts w:hint="eastAsia" w:cs="宋体"/>
        </w:rPr>
        <w:t>填报日期：</w:t>
      </w:r>
      <w:r>
        <w:t xml:space="preserve">          </w:t>
      </w:r>
      <w:r>
        <w:rPr>
          <w:rFonts w:hint="eastAsia" w:cs="宋体"/>
        </w:rPr>
        <w:t>联系电话：</w:t>
      </w:r>
      <w:r>
        <w:t xml:space="preserve">          </w:t>
      </w:r>
      <w:r>
        <w:rPr>
          <w:rFonts w:hint="eastAsia" w:cs="宋体"/>
        </w:rPr>
        <w:t>单位负责人签字：</w:t>
      </w:r>
    </w:p>
    <w:p w14:paraId="0E04497B">
      <w:pPr>
        <w:spacing w:line="600" w:lineRule="exact"/>
        <w:rPr>
          <w:rFonts w:ascii="仿宋" w:hAnsi="仿宋" w:eastAsia="仿宋"/>
          <w:kern w:val="0"/>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14E2D">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79D2A20">
                          <w:pPr>
                            <w:pStyle w:val="5"/>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PWfuI3TAQAApQMAAA4AAAAAAAAAAQAgAAAAHwEA&#10;AGRycy9lMm9Eb2MueG1sUEsFBgAAAAAGAAYAWQEAAGQFAAAAAA==&#10;">
              <v:fill on="f" focussize="0,0"/>
              <v:stroke on="f" weight="0.5pt"/>
              <v:imagedata o:title=""/>
              <o:lock v:ext="edit" aspectratio="f"/>
              <v:textbox inset="0mm,0mm,0mm,0mm" style="mso-fit-shape-to-text:t;">
                <w:txbxContent>
                  <w:p w14:paraId="679D2A20">
                    <w:pPr>
                      <w:pStyle w:val="5"/>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1701F">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948F8"/>
    <w:multiLevelType w:val="singleLevel"/>
    <w:tmpl w:val="BDF948F8"/>
    <w:lvl w:ilvl="0" w:tentative="0">
      <w:start w:val="7"/>
      <w:numFmt w:val="chineseCounting"/>
      <w:suff w:val="nothing"/>
      <w:lvlText w:val="%1、"/>
      <w:lvlJc w:val="left"/>
      <w:rPr>
        <w:rFonts w:hint="eastAsia"/>
      </w:rPr>
    </w:lvl>
  </w:abstractNum>
  <w:abstractNum w:abstractNumId="1">
    <w:nsid w:val="EC81D1B1"/>
    <w:multiLevelType w:val="singleLevel"/>
    <w:tmpl w:val="EC81D1B1"/>
    <w:lvl w:ilvl="0" w:tentative="0">
      <w:start w:val="1"/>
      <w:numFmt w:val="decimal"/>
      <w:suff w:val="nothing"/>
      <w:lvlText w:val="%1、"/>
      <w:lvlJc w:val="left"/>
    </w:lvl>
  </w:abstractNum>
  <w:abstractNum w:abstractNumId="2">
    <w:nsid w:val="5D3974C3"/>
    <w:multiLevelType w:val="singleLevel"/>
    <w:tmpl w:val="5D3974C3"/>
    <w:lvl w:ilvl="0" w:tentative="0">
      <w:start w:val="3"/>
      <w:numFmt w:val="chineseCounting"/>
      <w:suff w:val="nothing"/>
      <w:lvlText w:val="%1、"/>
      <w:lvlJc w:val="left"/>
      <w:rPr>
        <w:rFonts w:hint="eastAsia"/>
      </w:rPr>
    </w:lvl>
  </w:abstractNum>
  <w:abstractNum w:abstractNumId="3">
    <w:nsid w:val="6A08352D"/>
    <w:multiLevelType w:val="singleLevel"/>
    <w:tmpl w:val="6A08352D"/>
    <w:lvl w:ilvl="0" w:tentative="0">
      <w:start w:val="2"/>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4YmQ5Y2MzMGVhMDY4NDkwNTBhM2FiMTI1OTFmZTEifQ=="/>
  </w:docVars>
  <w:rsids>
    <w:rsidRoot w:val="18D538B0"/>
    <w:rsid w:val="00035796"/>
    <w:rsid w:val="000428AE"/>
    <w:rsid w:val="000E2E85"/>
    <w:rsid w:val="002154F5"/>
    <w:rsid w:val="00286EC6"/>
    <w:rsid w:val="003752C8"/>
    <w:rsid w:val="003E1F64"/>
    <w:rsid w:val="0042156D"/>
    <w:rsid w:val="0047172C"/>
    <w:rsid w:val="004B48CF"/>
    <w:rsid w:val="004C10E9"/>
    <w:rsid w:val="004F12BF"/>
    <w:rsid w:val="00684DF3"/>
    <w:rsid w:val="007D1170"/>
    <w:rsid w:val="00975EB2"/>
    <w:rsid w:val="009C054F"/>
    <w:rsid w:val="00AF0509"/>
    <w:rsid w:val="00B2761A"/>
    <w:rsid w:val="00B9054B"/>
    <w:rsid w:val="00BC5373"/>
    <w:rsid w:val="00C92AC3"/>
    <w:rsid w:val="00CE2BC7"/>
    <w:rsid w:val="00D0071B"/>
    <w:rsid w:val="00D140F2"/>
    <w:rsid w:val="00E16EAC"/>
    <w:rsid w:val="00EE107E"/>
    <w:rsid w:val="00F02CF3"/>
    <w:rsid w:val="015E0632"/>
    <w:rsid w:val="01600BAC"/>
    <w:rsid w:val="018067FB"/>
    <w:rsid w:val="018E17F6"/>
    <w:rsid w:val="019127B6"/>
    <w:rsid w:val="019329D2"/>
    <w:rsid w:val="01A4698D"/>
    <w:rsid w:val="01B34E22"/>
    <w:rsid w:val="01B6046E"/>
    <w:rsid w:val="01CE57B8"/>
    <w:rsid w:val="01E50D53"/>
    <w:rsid w:val="01EB6738"/>
    <w:rsid w:val="027A76EE"/>
    <w:rsid w:val="033774F6"/>
    <w:rsid w:val="03A013D6"/>
    <w:rsid w:val="03B24C65"/>
    <w:rsid w:val="03B40C48"/>
    <w:rsid w:val="03BB1DE6"/>
    <w:rsid w:val="03D2624F"/>
    <w:rsid w:val="03E272F9"/>
    <w:rsid w:val="04001E75"/>
    <w:rsid w:val="040501C3"/>
    <w:rsid w:val="04DF7CDC"/>
    <w:rsid w:val="050B0AD1"/>
    <w:rsid w:val="0526590B"/>
    <w:rsid w:val="05323055"/>
    <w:rsid w:val="059A0717"/>
    <w:rsid w:val="05D709B3"/>
    <w:rsid w:val="05E337FC"/>
    <w:rsid w:val="06163B00"/>
    <w:rsid w:val="06536294"/>
    <w:rsid w:val="06F51A39"/>
    <w:rsid w:val="07155C37"/>
    <w:rsid w:val="071F2B16"/>
    <w:rsid w:val="07287718"/>
    <w:rsid w:val="074D22E3"/>
    <w:rsid w:val="077E558A"/>
    <w:rsid w:val="086C1887"/>
    <w:rsid w:val="09515661"/>
    <w:rsid w:val="095A2369"/>
    <w:rsid w:val="095E3180"/>
    <w:rsid w:val="099472E7"/>
    <w:rsid w:val="09972933"/>
    <w:rsid w:val="09D347BB"/>
    <w:rsid w:val="0A40746F"/>
    <w:rsid w:val="0A6273E5"/>
    <w:rsid w:val="0A686BF6"/>
    <w:rsid w:val="0AD96F7B"/>
    <w:rsid w:val="0AE24082"/>
    <w:rsid w:val="0B1D155E"/>
    <w:rsid w:val="0B301291"/>
    <w:rsid w:val="0BC65752"/>
    <w:rsid w:val="0C6B6720"/>
    <w:rsid w:val="0C760F26"/>
    <w:rsid w:val="0C9E6D20"/>
    <w:rsid w:val="0CBD4DA7"/>
    <w:rsid w:val="0CC779D3"/>
    <w:rsid w:val="0CDD2D53"/>
    <w:rsid w:val="0D766D04"/>
    <w:rsid w:val="0DD74424"/>
    <w:rsid w:val="0E8F2773"/>
    <w:rsid w:val="0F31382A"/>
    <w:rsid w:val="0FD17E1B"/>
    <w:rsid w:val="10060813"/>
    <w:rsid w:val="10196798"/>
    <w:rsid w:val="101A42BE"/>
    <w:rsid w:val="10234F21"/>
    <w:rsid w:val="1024256C"/>
    <w:rsid w:val="107F4121"/>
    <w:rsid w:val="10C57C4D"/>
    <w:rsid w:val="112B6C40"/>
    <w:rsid w:val="11456604"/>
    <w:rsid w:val="11553800"/>
    <w:rsid w:val="115630D4"/>
    <w:rsid w:val="115B4B8E"/>
    <w:rsid w:val="117C2E73"/>
    <w:rsid w:val="11AD363C"/>
    <w:rsid w:val="11E9622E"/>
    <w:rsid w:val="123B762F"/>
    <w:rsid w:val="12607728"/>
    <w:rsid w:val="126104A5"/>
    <w:rsid w:val="1292638E"/>
    <w:rsid w:val="12A83E03"/>
    <w:rsid w:val="130F3E82"/>
    <w:rsid w:val="13113C31"/>
    <w:rsid w:val="13C57FC2"/>
    <w:rsid w:val="13DD7ADC"/>
    <w:rsid w:val="13E40E6B"/>
    <w:rsid w:val="13EB2DF0"/>
    <w:rsid w:val="144F5156"/>
    <w:rsid w:val="14740441"/>
    <w:rsid w:val="14B52807"/>
    <w:rsid w:val="15916DD0"/>
    <w:rsid w:val="167504A0"/>
    <w:rsid w:val="169E3DF4"/>
    <w:rsid w:val="1711641B"/>
    <w:rsid w:val="17233A58"/>
    <w:rsid w:val="174148B4"/>
    <w:rsid w:val="1767588B"/>
    <w:rsid w:val="176D1177"/>
    <w:rsid w:val="182B2191"/>
    <w:rsid w:val="18383533"/>
    <w:rsid w:val="184E2D57"/>
    <w:rsid w:val="18956BD8"/>
    <w:rsid w:val="18BC23B6"/>
    <w:rsid w:val="18D538B0"/>
    <w:rsid w:val="18E032C2"/>
    <w:rsid w:val="19954A44"/>
    <w:rsid w:val="19A277FE"/>
    <w:rsid w:val="1A073B05"/>
    <w:rsid w:val="1A5605E9"/>
    <w:rsid w:val="1B326960"/>
    <w:rsid w:val="1B8B42C2"/>
    <w:rsid w:val="1B935F11"/>
    <w:rsid w:val="1BCD6688"/>
    <w:rsid w:val="1BD417C5"/>
    <w:rsid w:val="1CB05D8E"/>
    <w:rsid w:val="1CCF110C"/>
    <w:rsid w:val="1D743260"/>
    <w:rsid w:val="1D9456B0"/>
    <w:rsid w:val="1DEB1048"/>
    <w:rsid w:val="1E0F4D36"/>
    <w:rsid w:val="1E164317"/>
    <w:rsid w:val="1EDD568A"/>
    <w:rsid w:val="1F3D3B25"/>
    <w:rsid w:val="1FA31533"/>
    <w:rsid w:val="1FDB75C6"/>
    <w:rsid w:val="206A094A"/>
    <w:rsid w:val="20836958"/>
    <w:rsid w:val="211A411E"/>
    <w:rsid w:val="21260D15"/>
    <w:rsid w:val="21274A8D"/>
    <w:rsid w:val="213827F6"/>
    <w:rsid w:val="216F008E"/>
    <w:rsid w:val="21771570"/>
    <w:rsid w:val="21796BC2"/>
    <w:rsid w:val="21B552CB"/>
    <w:rsid w:val="220527FD"/>
    <w:rsid w:val="22BE0E76"/>
    <w:rsid w:val="22DE4C55"/>
    <w:rsid w:val="23250B58"/>
    <w:rsid w:val="244A2F6C"/>
    <w:rsid w:val="2483632E"/>
    <w:rsid w:val="24883A94"/>
    <w:rsid w:val="24AE34FB"/>
    <w:rsid w:val="24F9229C"/>
    <w:rsid w:val="251A293E"/>
    <w:rsid w:val="25253091"/>
    <w:rsid w:val="25333A00"/>
    <w:rsid w:val="25550C1E"/>
    <w:rsid w:val="259F2E44"/>
    <w:rsid w:val="25B05D49"/>
    <w:rsid w:val="25C91C6F"/>
    <w:rsid w:val="25F72C80"/>
    <w:rsid w:val="266D2F42"/>
    <w:rsid w:val="26834513"/>
    <w:rsid w:val="26A12BEB"/>
    <w:rsid w:val="273852FE"/>
    <w:rsid w:val="274517C9"/>
    <w:rsid w:val="27873B8F"/>
    <w:rsid w:val="281D135F"/>
    <w:rsid w:val="28377363"/>
    <w:rsid w:val="28BF4190"/>
    <w:rsid w:val="28C4406E"/>
    <w:rsid w:val="28C878C3"/>
    <w:rsid w:val="29037B8D"/>
    <w:rsid w:val="2A5341FD"/>
    <w:rsid w:val="2A706BB3"/>
    <w:rsid w:val="2A7C719C"/>
    <w:rsid w:val="2A974647"/>
    <w:rsid w:val="2B5446D0"/>
    <w:rsid w:val="2B563FA5"/>
    <w:rsid w:val="2B591CE7"/>
    <w:rsid w:val="2B7679E1"/>
    <w:rsid w:val="2B7E52A9"/>
    <w:rsid w:val="2B926A7E"/>
    <w:rsid w:val="2B942D1F"/>
    <w:rsid w:val="2C1125C1"/>
    <w:rsid w:val="2C2B5641"/>
    <w:rsid w:val="2C8F2F53"/>
    <w:rsid w:val="2CAE79CE"/>
    <w:rsid w:val="2CB6067E"/>
    <w:rsid w:val="2CC66F08"/>
    <w:rsid w:val="2CCA094F"/>
    <w:rsid w:val="2D351A2B"/>
    <w:rsid w:val="2D610085"/>
    <w:rsid w:val="2E1B3283"/>
    <w:rsid w:val="2E2B5E45"/>
    <w:rsid w:val="2E515D05"/>
    <w:rsid w:val="2F9C21A2"/>
    <w:rsid w:val="2FC02FA6"/>
    <w:rsid w:val="2FD22068"/>
    <w:rsid w:val="2FDC6A42"/>
    <w:rsid w:val="2FE57F9B"/>
    <w:rsid w:val="2FF4311D"/>
    <w:rsid w:val="2FF745A3"/>
    <w:rsid w:val="304D7ABC"/>
    <w:rsid w:val="30901D07"/>
    <w:rsid w:val="30AB321D"/>
    <w:rsid w:val="30F878AC"/>
    <w:rsid w:val="315F16D9"/>
    <w:rsid w:val="316450AF"/>
    <w:rsid w:val="317433D6"/>
    <w:rsid w:val="318A0E4C"/>
    <w:rsid w:val="31BE0AF5"/>
    <w:rsid w:val="31C37EBA"/>
    <w:rsid w:val="31CC2D55"/>
    <w:rsid w:val="31D2634F"/>
    <w:rsid w:val="31D40319"/>
    <w:rsid w:val="31E542D4"/>
    <w:rsid w:val="31FE7144"/>
    <w:rsid w:val="325B4596"/>
    <w:rsid w:val="32601BAD"/>
    <w:rsid w:val="3296737C"/>
    <w:rsid w:val="335115F0"/>
    <w:rsid w:val="339A4C4A"/>
    <w:rsid w:val="33A04957"/>
    <w:rsid w:val="33D939C5"/>
    <w:rsid w:val="34B8182C"/>
    <w:rsid w:val="3546366F"/>
    <w:rsid w:val="35492DCC"/>
    <w:rsid w:val="357070B5"/>
    <w:rsid w:val="358102B1"/>
    <w:rsid w:val="35867B7C"/>
    <w:rsid w:val="372907BF"/>
    <w:rsid w:val="376A3C4C"/>
    <w:rsid w:val="377D6D5D"/>
    <w:rsid w:val="37CD55EE"/>
    <w:rsid w:val="37D270A9"/>
    <w:rsid w:val="38761300"/>
    <w:rsid w:val="38D330D8"/>
    <w:rsid w:val="38E452E6"/>
    <w:rsid w:val="38F90665"/>
    <w:rsid w:val="38FC7F68"/>
    <w:rsid w:val="391E32EE"/>
    <w:rsid w:val="39C175C6"/>
    <w:rsid w:val="3A754CC9"/>
    <w:rsid w:val="3A771FCA"/>
    <w:rsid w:val="3B082DE1"/>
    <w:rsid w:val="3B4A51A8"/>
    <w:rsid w:val="3B563B4D"/>
    <w:rsid w:val="3B610231"/>
    <w:rsid w:val="3BDC6748"/>
    <w:rsid w:val="3BEA370A"/>
    <w:rsid w:val="3C6B3628"/>
    <w:rsid w:val="3DCE3E6E"/>
    <w:rsid w:val="3DFE0BF8"/>
    <w:rsid w:val="3E030FFE"/>
    <w:rsid w:val="3E3A69A0"/>
    <w:rsid w:val="3EAD617A"/>
    <w:rsid w:val="3ECD3124"/>
    <w:rsid w:val="3ED43706"/>
    <w:rsid w:val="3EE61364"/>
    <w:rsid w:val="3EF115E1"/>
    <w:rsid w:val="3EF142B8"/>
    <w:rsid w:val="3F3E3276"/>
    <w:rsid w:val="3F5017C4"/>
    <w:rsid w:val="3F520ACF"/>
    <w:rsid w:val="3F830C89"/>
    <w:rsid w:val="3F966C0E"/>
    <w:rsid w:val="3F9A003D"/>
    <w:rsid w:val="3FEA0343"/>
    <w:rsid w:val="40363F4D"/>
    <w:rsid w:val="4044666A"/>
    <w:rsid w:val="40550877"/>
    <w:rsid w:val="409A272E"/>
    <w:rsid w:val="413B181B"/>
    <w:rsid w:val="418307B3"/>
    <w:rsid w:val="41A25D3E"/>
    <w:rsid w:val="41CC2DBB"/>
    <w:rsid w:val="42A25018"/>
    <w:rsid w:val="42E80618"/>
    <w:rsid w:val="42E867DB"/>
    <w:rsid w:val="434A21E9"/>
    <w:rsid w:val="435B61A4"/>
    <w:rsid w:val="43925E19"/>
    <w:rsid w:val="444E05BB"/>
    <w:rsid w:val="44A818BD"/>
    <w:rsid w:val="46222FA9"/>
    <w:rsid w:val="46A2058E"/>
    <w:rsid w:val="46D52711"/>
    <w:rsid w:val="47215957"/>
    <w:rsid w:val="474927B8"/>
    <w:rsid w:val="475F4422"/>
    <w:rsid w:val="47743CD8"/>
    <w:rsid w:val="4786135E"/>
    <w:rsid w:val="4874505C"/>
    <w:rsid w:val="488F069E"/>
    <w:rsid w:val="48A56114"/>
    <w:rsid w:val="49136AFE"/>
    <w:rsid w:val="49201968"/>
    <w:rsid w:val="49DB003F"/>
    <w:rsid w:val="49F04DE4"/>
    <w:rsid w:val="49F977A4"/>
    <w:rsid w:val="4A0B1FA6"/>
    <w:rsid w:val="4ADB406F"/>
    <w:rsid w:val="4B6814D6"/>
    <w:rsid w:val="4BB905DA"/>
    <w:rsid w:val="4BC468B1"/>
    <w:rsid w:val="4C9E5354"/>
    <w:rsid w:val="4DE4323A"/>
    <w:rsid w:val="4E0B709E"/>
    <w:rsid w:val="4E28078E"/>
    <w:rsid w:val="4E2A5D47"/>
    <w:rsid w:val="4E7E368F"/>
    <w:rsid w:val="4EDF237F"/>
    <w:rsid w:val="4F3B1723"/>
    <w:rsid w:val="4F702FD7"/>
    <w:rsid w:val="4F7A3E56"/>
    <w:rsid w:val="4F8627FB"/>
    <w:rsid w:val="4FA462B3"/>
    <w:rsid w:val="4FE6773D"/>
    <w:rsid w:val="50192406"/>
    <w:rsid w:val="5039786D"/>
    <w:rsid w:val="506348EA"/>
    <w:rsid w:val="507028FD"/>
    <w:rsid w:val="507C62DD"/>
    <w:rsid w:val="508D1967"/>
    <w:rsid w:val="50B20CEB"/>
    <w:rsid w:val="50E517A3"/>
    <w:rsid w:val="5167040A"/>
    <w:rsid w:val="521E54EC"/>
    <w:rsid w:val="522E2CD6"/>
    <w:rsid w:val="527E3C5D"/>
    <w:rsid w:val="52B470D6"/>
    <w:rsid w:val="545D5AF4"/>
    <w:rsid w:val="547370C6"/>
    <w:rsid w:val="54CF07A0"/>
    <w:rsid w:val="55164621"/>
    <w:rsid w:val="552F2E36"/>
    <w:rsid w:val="558D41B7"/>
    <w:rsid w:val="55FE57CA"/>
    <w:rsid w:val="56231F37"/>
    <w:rsid w:val="562B40FC"/>
    <w:rsid w:val="563C6D66"/>
    <w:rsid w:val="565C4B5A"/>
    <w:rsid w:val="57034731"/>
    <w:rsid w:val="578E37A1"/>
    <w:rsid w:val="579D2DD8"/>
    <w:rsid w:val="57DB3900"/>
    <w:rsid w:val="58C76ABA"/>
    <w:rsid w:val="58E10AA2"/>
    <w:rsid w:val="592B7F6F"/>
    <w:rsid w:val="59941FB8"/>
    <w:rsid w:val="59CA59DA"/>
    <w:rsid w:val="59E7033A"/>
    <w:rsid w:val="5A026F22"/>
    <w:rsid w:val="5A696FA1"/>
    <w:rsid w:val="5AC02939"/>
    <w:rsid w:val="5B523ED9"/>
    <w:rsid w:val="5B955B74"/>
    <w:rsid w:val="5C3F445D"/>
    <w:rsid w:val="5C8400C2"/>
    <w:rsid w:val="5C910A31"/>
    <w:rsid w:val="5CDE46D7"/>
    <w:rsid w:val="5D415FB3"/>
    <w:rsid w:val="5D6C7344"/>
    <w:rsid w:val="5E007C1C"/>
    <w:rsid w:val="5E5E5BE2"/>
    <w:rsid w:val="5EA551F5"/>
    <w:rsid w:val="5F41673E"/>
    <w:rsid w:val="5F4D50E3"/>
    <w:rsid w:val="5F773F0E"/>
    <w:rsid w:val="5FB70BF2"/>
    <w:rsid w:val="5FBA3DFB"/>
    <w:rsid w:val="5FF732A1"/>
    <w:rsid w:val="60651FB9"/>
    <w:rsid w:val="60675D31"/>
    <w:rsid w:val="610F0A45"/>
    <w:rsid w:val="618A51FD"/>
    <w:rsid w:val="61AF2FE3"/>
    <w:rsid w:val="622C5484"/>
    <w:rsid w:val="62600C89"/>
    <w:rsid w:val="62BD60DC"/>
    <w:rsid w:val="62C27B96"/>
    <w:rsid w:val="6346230D"/>
    <w:rsid w:val="63521D29"/>
    <w:rsid w:val="635B32B1"/>
    <w:rsid w:val="63870498"/>
    <w:rsid w:val="639808F7"/>
    <w:rsid w:val="63AD5DD7"/>
    <w:rsid w:val="63D3192F"/>
    <w:rsid w:val="64354398"/>
    <w:rsid w:val="648C045C"/>
    <w:rsid w:val="64AD03D2"/>
    <w:rsid w:val="6502071E"/>
    <w:rsid w:val="650E0E71"/>
    <w:rsid w:val="65491EA9"/>
    <w:rsid w:val="655416EB"/>
    <w:rsid w:val="65A417D5"/>
    <w:rsid w:val="65B57F02"/>
    <w:rsid w:val="65B75B1D"/>
    <w:rsid w:val="65BA2DA7"/>
    <w:rsid w:val="65D06126"/>
    <w:rsid w:val="65ED7F30"/>
    <w:rsid w:val="666A3541"/>
    <w:rsid w:val="670B01C0"/>
    <w:rsid w:val="68045877"/>
    <w:rsid w:val="682235A3"/>
    <w:rsid w:val="682D5AB2"/>
    <w:rsid w:val="68456707"/>
    <w:rsid w:val="685A261F"/>
    <w:rsid w:val="68C53B15"/>
    <w:rsid w:val="69074555"/>
    <w:rsid w:val="692F7608"/>
    <w:rsid w:val="695232F6"/>
    <w:rsid w:val="69780FAF"/>
    <w:rsid w:val="69CB5582"/>
    <w:rsid w:val="6A3F1ACC"/>
    <w:rsid w:val="6A522671"/>
    <w:rsid w:val="6A696B49"/>
    <w:rsid w:val="6A7C4ACE"/>
    <w:rsid w:val="6ACB22C2"/>
    <w:rsid w:val="6BCC55E2"/>
    <w:rsid w:val="6C1D5E3D"/>
    <w:rsid w:val="6C264CF2"/>
    <w:rsid w:val="6C3311BD"/>
    <w:rsid w:val="6C3C39CA"/>
    <w:rsid w:val="6C4B4758"/>
    <w:rsid w:val="6C6A0E2B"/>
    <w:rsid w:val="6C801864"/>
    <w:rsid w:val="6CA43E69"/>
    <w:rsid w:val="6D946D06"/>
    <w:rsid w:val="6DF27FD2"/>
    <w:rsid w:val="6E615BFD"/>
    <w:rsid w:val="6E71421E"/>
    <w:rsid w:val="6ED21161"/>
    <w:rsid w:val="6F1654F2"/>
    <w:rsid w:val="6F1E7F02"/>
    <w:rsid w:val="6F3040D9"/>
    <w:rsid w:val="6F4F026E"/>
    <w:rsid w:val="6F765F90"/>
    <w:rsid w:val="6F9401C4"/>
    <w:rsid w:val="6FD902CD"/>
    <w:rsid w:val="6FF005A6"/>
    <w:rsid w:val="70C60851"/>
    <w:rsid w:val="70C64CF5"/>
    <w:rsid w:val="70F47A96"/>
    <w:rsid w:val="714F6A99"/>
    <w:rsid w:val="71DB032D"/>
    <w:rsid w:val="71F0075E"/>
    <w:rsid w:val="723637B5"/>
    <w:rsid w:val="724265FE"/>
    <w:rsid w:val="73301622"/>
    <w:rsid w:val="7343262D"/>
    <w:rsid w:val="738B5D82"/>
    <w:rsid w:val="743957DE"/>
    <w:rsid w:val="744523C5"/>
    <w:rsid w:val="745037BC"/>
    <w:rsid w:val="7460720F"/>
    <w:rsid w:val="7463506E"/>
    <w:rsid w:val="74A40EAA"/>
    <w:rsid w:val="767C2482"/>
    <w:rsid w:val="77F71C38"/>
    <w:rsid w:val="77FA34D6"/>
    <w:rsid w:val="78016613"/>
    <w:rsid w:val="78270946"/>
    <w:rsid w:val="786B1CDE"/>
    <w:rsid w:val="78853E63"/>
    <w:rsid w:val="78B27C05"/>
    <w:rsid w:val="78D51699"/>
    <w:rsid w:val="78FD502C"/>
    <w:rsid w:val="790A5798"/>
    <w:rsid w:val="79367029"/>
    <w:rsid w:val="79A96F62"/>
    <w:rsid w:val="79C42DA7"/>
    <w:rsid w:val="79DC699D"/>
    <w:rsid w:val="7A031D57"/>
    <w:rsid w:val="7A3613CA"/>
    <w:rsid w:val="7AF4420D"/>
    <w:rsid w:val="7AFE508C"/>
    <w:rsid w:val="7B09415C"/>
    <w:rsid w:val="7B3D3D71"/>
    <w:rsid w:val="7B5573A2"/>
    <w:rsid w:val="7B7B048A"/>
    <w:rsid w:val="7D124E1E"/>
    <w:rsid w:val="7D2A54B9"/>
    <w:rsid w:val="7D817E5A"/>
    <w:rsid w:val="7D871368"/>
    <w:rsid w:val="7D887789"/>
    <w:rsid w:val="7D8C697F"/>
    <w:rsid w:val="7D9B4E14"/>
    <w:rsid w:val="7DBA7990"/>
    <w:rsid w:val="7E745D91"/>
    <w:rsid w:val="7E747B3F"/>
    <w:rsid w:val="7EB048EF"/>
    <w:rsid w:val="7F930498"/>
    <w:rsid w:val="7FA61257"/>
    <w:rsid w:val="7FBC5A5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semiHidden/>
    <w:uiPriority w:val="99"/>
    <w:pPr>
      <w:spacing w:before="120" w:after="200" w:line="276" w:lineRule="auto"/>
    </w:pPr>
    <w:rPr>
      <w:rFonts w:ascii="Arial" w:hAnsi="Arial" w:cs="Arial"/>
      <w:sz w:val="24"/>
      <w:szCs w:val="24"/>
    </w:rPr>
  </w:style>
  <w:style w:type="paragraph" w:styleId="4">
    <w:name w:val="Body Text Indent"/>
    <w:basedOn w:val="1"/>
    <w:link w:val="14"/>
    <w:qFormat/>
    <w:uiPriority w:val="99"/>
    <w:pPr>
      <w:ind w:firstLine="640" w:firstLineChars="200"/>
    </w:pPr>
    <w:rPr>
      <w:sz w:val="32"/>
      <w:szCs w:val="32"/>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99"/>
    <w:pPr>
      <w:spacing w:before="100" w:beforeAutospacing="1" w:after="100" w:afterAutospacing="1"/>
      <w:jc w:val="left"/>
    </w:pPr>
    <w:rPr>
      <w:rFonts w:ascii="Calibri" w:hAnsi="Calibri" w:cs="Calibri"/>
      <w:kern w:val="0"/>
      <w:sz w:val="24"/>
      <w:szCs w:val="24"/>
    </w:rPr>
  </w:style>
  <w:style w:type="paragraph" w:styleId="8">
    <w:name w:val="Body Text First Indent 2"/>
    <w:basedOn w:val="4"/>
    <w:link w:val="17"/>
    <w:uiPriority w:val="99"/>
    <w:pPr>
      <w:ind w:firstLine="420"/>
    </w:pPr>
  </w:style>
  <w:style w:type="table" w:styleId="10">
    <w:name w:val="Table Grid"/>
    <w:basedOn w:val="9"/>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uiPriority w:val="99"/>
  </w:style>
  <w:style w:type="character" w:customStyle="1" w:styleId="13">
    <w:name w:val="Heading 2 Char"/>
    <w:basedOn w:val="11"/>
    <w:link w:val="2"/>
    <w:semiHidden/>
    <w:qFormat/>
    <w:locked/>
    <w:uiPriority w:val="99"/>
    <w:rPr>
      <w:rFonts w:ascii="Cambria" w:hAnsi="Cambria" w:eastAsia="宋体" w:cs="Cambria"/>
      <w:b/>
      <w:bCs/>
      <w:sz w:val="32"/>
      <w:szCs w:val="32"/>
    </w:rPr>
  </w:style>
  <w:style w:type="character" w:customStyle="1" w:styleId="14">
    <w:name w:val="Body Text Indent Char"/>
    <w:basedOn w:val="11"/>
    <w:link w:val="4"/>
    <w:semiHidden/>
    <w:locked/>
    <w:uiPriority w:val="99"/>
    <w:rPr>
      <w:sz w:val="21"/>
      <w:szCs w:val="21"/>
    </w:rPr>
  </w:style>
  <w:style w:type="character" w:customStyle="1" w:styleId="15">
    <w:name w:val="Footer Char"/>
    <w:basedOn w:val="11"/>
    <w:link w:val="5"/>
    <w:semiHidden/>
    <w:locked/>
    <w:uiPriority w:val="99"/>
    <w:rPr>
      <w:sz w:val="18"/>
      <w:szCs w:val="18"/>
    </w:rPr>
  </w:style>
  <w:style w:type="character" w:customStyle="1" w:styleId="16">
    <w:name w:val="Header Char"/>
    <w:basedOn w:val="11"/>
    <w:link w:val="6"/>
    <w:semiHidden/>
    <w:locked/>
    <w:uiPriority w:val="99"/>
    <w:rPr>
      <w:sz w:val="18"/>
      <w:szCs w:val="18"/>
    </w:rPr>
  </w:style>
  <w:style w:type="character" w:customStyle="1" w:styleId="17">
    <w:name w:val="Body Text First Indent 2 Char"/>
    <w:basedOn w:val="14"/>
    <w:link w:val="8"/>
    <w:semiHidden/>
    <w:qFormat/>
    <w:locked/>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7</Pages>
  <Words>2380</Words>
  <Characters>2575</Characters>
  <Lines>0</Lines>
  <Paragraphs>0</Paragraphs>
  <TotalTime>3</TotalTime>
  <ScaleCrop>false</ScaleCrop>
  <LinksUpToDate>false</LinksUpToDate>
  <CharactersWithSpaces>2687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2024-06-05T09:21:00Z</dcterms:created>
  <dc:creator>彭礼孝</dc:creator>
  <cp:lastModifiedBy>冬雪漫漫</cp:lastModifiedBy>
  <cp:lastPrinted>2024-04-23T08:44:00Z</cp:lastPrinted>
  <dcterms:modified xsi:type="dcterms:W3CDTF">2025-05-27T09:56:56Z</dcterms:modified>
  <dc:title>附件2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EB29DE951AF846E9955BF071F29DCCD3_13</vt:lpwstr>
  </property>
  <property fmtid="{D5CDD505-2E9C-101B-9397-08002B2CF9AE}" pid="4" name="KSOTemplateDocerSaveRecord">
    <vt:lpwstr>eyJoZGlkIjoiYmZmZGI4M2E2YTY2ODc2ZmI0NDM2MWUwMTg0ZTQzNTgiLCJ1c2VySWQiOiIzMDU5MzMwODUifQ==</vt:lpwstr>
  </property>
</Properties>
</file>