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bookmarkEnd w:id="0"/>
    <w:tbl>
      <w:tblPr>
        <w:tblStyle w:val="8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1814"/>
        <w:gridCol w:w="1096"/>
        <w:gridCol w:w="67"/>
        <w:gridCol w:w="994"/>
        <w:gridCol w:w="565"/>
        <w:gridCol w:w="444"/>
        <w:gridCol w:w="661"/>
        <w:gridCol w:w="1621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5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4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59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pStyle w:val="5"/>
              <w:spacing w:line="500" w:lineRule="exac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负责市场综合监督管理。负责全县各类市场主体统一登记注册。负责组织和指导全县市场监管综合执法工作。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依法推进竞争政策实施，实施公平竞争审查制度，依委托开展滥用市场支配地位和滥用行政权力排除、限制竞争等反垄断执法调查工作，指导企业在国外的反垄断应诉工作。负责监督管理市场秩序。负责宏观质量管理。负责产品质量安全监督管理。负责特种设备安全监督管理。负责食品安全监督管理综合协调。负责食品安全监督管理。负责统一管理计量工作。负责统一管理标准化工作。负责统一管理检验检测和认证认可工作。负责市场监督管理、知识产权领域科技和信息化建设、新闻宣传、对外交流与合作。按规定承担技术性贸易措施有关工作。负责实施知识产权战略，推进知识产权强县建设。负责保护知识产权。负责知识产权创造运用。负责组织开展有关服务领域消费维权工作，保护经营者、消费者合法权益。负责权限内药品、医疗器械、化妆品行政许可备案和安全监督管理；负责药品、医疗器械、保健食品广告内容的监测。制定全县药品、医疗器械、化妆品监督管理的稽查制度并组织实施；依法依规组织查处违法行为；组织开展相关质量抽验并发布有关信息；依法处理有关药品安全的咨询、投诉、举报；监督实施问题产品召回和处置制度。依法承担放射性药品、麻醉药品、毒性药品及精神药品、药品类易制毒化学品的监督管理工作。依法依规依职责组织指导查处市场监管领域边界活动违法行为。 承办县委、县人民政府交办的其他事项。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4494.2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9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142.05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658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4743.26（含上年结转资金）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94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其他收入</w:t>
            </w:r>
          </w:p>
        </w:tc>
        <w:tc>
          <w:tcPr>
            <w:tcW w:w="1009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13.01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3280.93</w:t>
            </w:r>
          </w:p>
        </w:tc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1456.15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6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4737.08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27.42</w:t>
            </w:r>
          </w:p>
        </w:tc>
        <w:tc>
          <w:tcPr>
            <w:tcW w:w="106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452.38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452.38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26.28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6.18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25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pStyle w:val="11"/>
              <w:spacing w:line="560" w:lineRule="exact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1）党建引领开新局，积极推进学习型基层监管队伍建设。</w:t>
            </w:r>
          </w:p>
          <w:p>
            <w:pP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（2）制度机制建立完善取得新进展。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（3）市场安全保证做到心中有底，严执法强监管有力有效。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（4）市场秩序做到规范有序。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（5）品牌发展上有了新的突破。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（6）行政审批方面成效显著。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（7）科普宣传有力度。</w:t>
            </w:r>
          </w:p>
          <w:p>
            <w:pPr>
              <w:pStyle w:val="2"/>
              <w:ind w:left="0" w:leftChars="0" w:firstLine="0" w:firstLineChars="0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预算编制工作有待细化。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（二）专项工作经费不足。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（三）派出机构经费不足。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（四）财务管理有待创新。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（五）资产管理有待加强。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FE6ED"/>
    <w:multiLevelType w:val="singleLevel"/>
    <w:tmpl w:val="9C8FE6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01F3ADA"/>
    <w:rsid w:val="00445595"/>
    <w:rsid w:val="0059719E"/>
    <w:rsid w:val="01600BAC"/>
    <w:rsid w:val="0160265D"/>
    <w:rsid w:val="018E17F6"/>
    <w:rsid w:val="027C0F8A"/>
    <w:rsid w:val="037405E1"/>
    <w:rsid w:val="04C717D3"/>
    <w:rsid w:val="05544226"/>
    <w:rsid w:val="067A7CBC"/>
    <w:rsid w:val="07524795"/>
    <w:rsid w:val="08346591"/>
    <w:rsid w:val="08C72F61"/>
    <w:rsid w:val="09D347BB"/>
    <w:rsid w:val="0A686BF6"/>
    <w:rsid w:val="0FAB0EE6"/>
    <w:rsid w:val="10703EDE"/>
    <w:rsid w:val="10C304B2"/>
    <w:rsid w:val="117C2E73"/>
    <w:rsid w:val="11E9622E"/>
    <w:rsid w:val="12607728"/>
    <w:rsid w:val="13113C31"/>
    <w:rsid w:val="13C57FC2"/>
    <w:rsid w:val="13EB2DF0"/>
    <w:rsid w:val="14E13C46"/>
    <w:rsid w:val="153A4AE6"/>
    <w:rsid w:val="16342D5F"/>
    <w:rsid w:val="16D42F8F"/>
    <w:rsid w:val="1767588B"/>
    <w:rsid w:val="177E3384"/>
    <w:rsid w:val="18D538B0"/>
    <w:rsid w:val="18E032C2"/>
    <w:rsid w:val="1CCF110C"/>
    <w:rsid w:val="1F3B7074"/>
    <w:rsid w:val="20BB5D9B"/>
    <w:rsid w:val="20EC5803"/>
    <w:rsid w:val="21991BAE"/>
    <w:rsid w:val="21B552CB"/>
    <w:rsid w:val="22D16A5E"/>
    <w:rsid w:val="2351194D"/>
    <w:rsid w:val="245C61AD"/>
    <w:rsid w:val="2483632E"/>
    <w:rsid w:val="25B05D49"/>
    <w:rsid w:val="27221F7E"/>
    <w:rsid w:val="27683B32"/>
    <w:rsid w:val="29982084"/>
    <w:rsid w:val="2A706BB3"/>
    <w:rsid w:val="2A7D74CC"/>
    <w:rsid w:val="2AE87C87"/>
    <w:rsid w:val="2C2B5641"/>
    <w:rsid w:val="2C2C761B"/>
    <w:rsid w:val="2E0F19C7"/>
    <w:rsid w:val="2E2B5E45"/>
    <w:rsid w:val="2E4C5B33"/>
    <w:rsid w:val="2E515D05"/>
    <w:rsid w:val="2E6C3ADF"/>
    <w:rsid w:val="2F2D326E"/>
    <w:rsid w:val="2FC02FA6"/>
    <w:rsid w:val="2FF745A3"/>
    <w:rsid w:val="302A3C52"/>
    <w:rsid w:val="303D3420"/>
    <w:rsid w:val="304F36B8"/>
    <w:rsid w:val="30F75AD1"/>
    <w:rsid w:val="316450AF"/>
    <w:rsid w:val="335115F0"/>
    <w:rsid w:val="34E9758D"/>
    <w:rsid w:val="3546366F"/>
    <w:rsid w:val="357070B5"/>
    <w:rsid w:val="362508B9"/>
    <w:rsid w:val="37DA3515"/>
    <w:rsid w:val="38FC5F19"/>
    <w:rsid w:val="38FC7F68"/>
    <w:rsid w:val="3A08216A"/>
    <w:rsid w:val="3A754CC9"/>
    <w:rsid w:val="3AB72586"/>
    <w:rsid w:val="3BEA370A"/>
    <w:rsid w:val="3BF375EE"/>
    <w:rsid w:val="3DB86D41"/>
    <w:rsid w:val="3E285C74"/>
    <w:rsid w:val="3ECD3124"/>
    <w:rsid w:val="3F0B4C4E"/>
    <w:rsid w:val="3F9A003D"/>
    <w:rsid w:val="3FE33226"/>
    <w:rsid w:val="402A4D1A"/>
    <w:rsid w:val="40F164D7"/>
    <w:rsid w:val="42DE6CA5"/>
    <w:rsid w:val="443F5AC6"/>
    <w:rsid w:val="475F4422"/>
    <w:rsid w:val="47724161"/>
    <w:rsid w:val="478A5A2C"/>
    <w:rsid w:val="4874505C"/>
    <w:rsid w:val="48B545A9"/>
    <w:rsid w:val="49136AFE"/>
    <w:rsid w:val="49201968"/>
    <w:rsid w:val="4BB905DA"/>
    <w:rsid w:val="4E0B709E"/>
    <w:rsid w:val="4E165AE9"/>
    <w:rsid w:val="4F1D2EA8"/>
    <w:rsid w:val="507C62DD"/>
    <w:rsid w:val="54C62A70"/>
    <w:rsid w:val="55FF7C6A"/>
    <w:rsid w:val="563C6D66"/>
    <w:rsid w:val="565C4B5A"/>
    <w:rsid w:val="56880ED2"/>
    <w:rsid w:val="578E37A1"/>
    <w:rsid w:val="58C76ABA"/>
    <w:rsid w:val="5B184523"/>
    <w:rsid w:val="5CA442C0"/>
    <w:rsid w:val="5CD821BC"/>
    <w:rsid w:val="5E9B5B97"/>
    <w:rsid w:val="5EBF3B22"/>
    <w:rsid w:val="5FBE7D8F"/>
    <w:rsid w:val="5FFA4F90"/>
    <w:rsid w:val="60D1764E"/>
    <w:rsid w:val="61734F92"/>
    <w:rsid w:val="62363572"/>
    <w:rsid w:val="62B90694"/>
    <w:rsid w:val="635B32B1"/>
    <w:rsid w:val="63AD5DD7"/>
    <w:rsid w:val="63B56229"/>
    <w:rsid w:val="63C90AB0"/>
    <w:rsid w:val="63ED0C43"/>
    <w:rsid w:val="64610CE9"/>
    <w:rsid w:val="65ED7F30"/>
    <w:rsid w:val="660C32CE"/>
    <w:rsid w:val="68ED6F8B"/>
    <w:rsid w:val="6A522671"/>
    <w:rsid w:val="6ACB22C2"/>
    <w:rsid w:val="6C027255"/>
    <w:rsid w:val="6C6A0E2B"/>
    <w:rsid w:val="6C801864"/>
    <w:rsid w:val="6E615BFD"/>
    <w:rsid w:val="709661BE"/>
    <w:rsid w:val="70B86135"/>
    <w:rsid w:val="712559EA"/>
    <w:rsid w:val="71E82A49"/>
    <w:rsid w:val="71ED1E0E"/>
    <w:rsid w:val="74C57072"/>
    <w:rsid w:val="767C2482"/>
    <w:rsid w:val="76BB24DB"/>
    <w:rsid w:val="78853E63"/>
    <w:rsid w:val="79646ED0"/>
    <w:rsid w:val="79A436FA"/>
    <w:rsid w:val="7A3613CA"/>
    <w:rsid w:val="7AB4796D"/>
    <w:rsid w:val="7BFD33BD"/>
    <w:rsid w:val="7C38637B"/>
    <w:rsid w:val="7CDB3EC8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Body text|1"/>
    <w:basedOn w:val="1"/>
    <w:qFormat/>
    <w:uiPriority w:val="0"/>
    <w:pPr>
      <w:spacing w:line="44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6186</Words>
  <Characters>6455</Characters>
  <Lines>0</Lines>
  <Paragraphs>0</Paragraphs>
  <TotalTime>54</TotalTime>
  <ScaleCrop>false</ScaleCrop>
  <LinksUpToDate>false</LinksUpToDate>
  <CharactersWithSpaces>6647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党员虎子</cp:lastModifiedBy>
  <cp:lastPrinted>2022-04-29T03:46:00Z</cp:lastPrinted>
  <dcterms:modified xsi:type="dcterms:W3CDTF">2022-05-06T03:06:48Z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FC4AD5B48165493FADE0A0374E14E380</vt:lpwstr>
  </property>
</Properties>
</file>