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8432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9347ACA">
      <w:pPr>
        <w:pStyle w:val="2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C013790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滩头镇人民政府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</w:t>
      </w:r>
    </w:p>
    <w:p w14:paraId="6746C94B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自评报告</w:t>
      </w:r>
    </w:p>
    <w:p w14:paraId="6E4F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07FB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（一）部门基本情况</w:t>
      </w:r>
    </w:p>
    <w:p w14:paraId="4D23BD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滩头镇人民政府是基层国家行政机关，部门编制范围包括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党政办公室、党建办公室、经济发展办公室、平安法治和应急管理办公室4个内设科室；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  <w:t>综合行政执法大队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  <w:t>社会事务综合服务中心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  <w:t>农业综合服务中心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  <w:t>生态事务中心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  <w:t>退役军人服务站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</w:rPr>
        <w:t>自然资源和村镇建设事务中心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none" w:color="auto"/>
          <w:lang w:val="en-US" w:eastAsia="zh-CN"/>
        </w:rPr>
        <w:t>6个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所属事业单位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。滩头镇人民政府编制人数为14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人，实际人数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150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人，下辖村（居）委会34个。</w:t>
      </w:r>
    </w:p>
    <w:p w14:paraId="208BB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年重点工作有以下几点：一是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抓乡村振兴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；二是抓环境卫生整治，改善镇容镇貌；三是做好禁毒工作，加强社会综合治理；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四是学生防溺水工作；五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是完成县委、县政府交办的其他工作。</w:t>
      </w:r>
    </w:p>
    <w:p w14:paraId="14A9B7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部门整体支出情况</w:t>
      </w:r>
    </w:p>
    <w:p w14:paraId="50647E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年财政决算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收入4943.91万元，财政决算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4839.25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，实现收支结余104.66万元。</w:t>
      </w:r>
    </w:p>
    <w:p w14:paraId="2066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5D67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 w14:paraId="260A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/>
        </w:rPr>
      </w:pPr>
      <w:r>
        <w:rPr>
          <w:rFonts w:hint="eastAsia" w:eastAsia="仿宋_GB2312"/>
          <w:color w:val="auto"/>
          <w:sz w:val="32"/>
          <w:szCs w:val="32"/>
        </w:rPr>
        <w:t>基本支出：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2953.03</w:t>
      </w:r>
      <w:r>
        <w:rPr>
          <w:rFonts w:hint="eastAsia" w:eastAsia="仿宋_GB2312"/>
          <w:color w:val="auto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万元，是指为保障单位机构正常运转、完成日常工作任务而发生的各项支出，包括用于基本工资、津贴补贴等人员经费以及办公费、印刷费、水电费及办公设备购置等日常公用经费。</w:t>
      </w:r>
    </w:p>
    <w:p w14:paraId="726DD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 w14:paraId="08AF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项目支出</w:t>
      </w:r>
      <w:r>
        <w:rPr>
          <w:rFonts w:hint="eastAsia" w:eastAsia="仿宋_GB2312"/>
          <w:color w:val="auto"/>
          <w:sz w:val="32"/>
          <w:szCs w:val="32"/>
        </w:rPr>
        <w:t>（包括财政资金、自筹资金等）安排落实、总投入等情况分析。</w:t>
      </w:r>
    </w:p>
    <w:p w14:paraId="0724B2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全年共计1886.22万元，其中财政资金1886.22万元。</w:t>
      </w:r>
    </w:p>
    <w:p w14:paraId="45CFEF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项目支出</w:t>
      </w:r>
      <w:r>
        <w:rPr>
          <w:rFonts w:hint="eastAsia" w:eastAsia="仿宋_GB2312"/>
          <w:color w:val="auto"/>
          <w:sz w:val="32"/>
          <w:szCs w:val="32"/>
        </w:rPr>
        <w:t>（主要指财政资金）实际使用情况分析。</w:t>
      </w:r>
    </w:p>
    <w:p w14:paraId="3DF5D7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用于工程建设、村级运转、乡村振兴、农业生产条件改善及基础设施建设等方面。其中行政管理事务支出11.61万元，造纸厂附属工程支出10万元，三溪新村基础建设资金支出3万元，木山水库库尾挡土墙建设开支3.7万元，峡白公路维修开支1.3万元，棚户区改造资金开支126.25万元，滩头镇年画传习馆停车场硬化开支49万元，村级运转支出237.21万元，村级基础设施建设支出23万元，23年第二批改善农业生产条件项目资金开支10万元，化粪池建设工程开支9.86万元，五星村新建烤房配套设施款开支9.67万元，美丽乡村建设示范村奖励开支5万元，省级衔接资金小型水利项目开支62万元，2024年第三批省级衔接资金（坦联村）开支100万元，2024年衔接推进乡村振兴补助开支357.28万元，果胜新村服务平台三通一平建设资金开支15万元，2024年中央农村综合改革转移支付公益事业奖补资金开支30万元，公益事业奖补资金塘冲片村道路建设开支5万元，2024年省级农村综合改革支付公益事业奖补资金开支30万元，玉屏村城背公路维修开支5万元，滩头镇机关绿化工程开支2万元，非财政拨款项目支出780.33万元。</w:t>
      </w:r>
    </w:p>
    <w:p w14:paraId="01152B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管理严格按照《滩头镇人民政府经费支出管理办法》以及《隆回县村级财务管理规程》执行。</w:t>
      </w:r>
    </w:p>
    <w:p w14:paraId="3BAF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 w14:paraId="6EA8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因公出国（境）费用；</w:t>
      </w:r>
    </w:p>
    <w:p w14:paraId="2D641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因公出国（境）费用0万元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5BF3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公务接待费；</w:t>
      </w:r>
    </w:p>
    <w:p w14:paraId="23CBA2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公务接待费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5756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公务用车购置及运行费。</w:t>
      </w:r>
    </w:p>
    <w:p w14:paraId="544B30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公务用车购置及运行费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eastAsia="仿宋_GB2312"/>
          <w:color w:val="auto"/>
          <w:sz w:val="32"/>
          <w:szCs w:val="32"/>
        </w:rPr>
        <w:t>万元。</w:t>
      </w:r>
    </w:p>
    <w:p w14:paraId="364AA04E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政府性基金预算支出情况</w:t>
      </w:r>
    </w:p>
    <w:p w14:paraId="5144A0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2024年政府性基金预算支出10万元。</w:t>
      </w:r>
    </w:p>
    <w:p w14:paraId="287045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1C060674">
      <w:pPr>
        <w:pStyle w:val="2"/>
        <w:rPr>
          <w:rFonts w:hint="eastAsia"/>
          <w:lang w:eastAsia="zh-CN"/>
        </w:rPr>
      </w:pPr>
    </w:p>
    <w:p w14:paraId="1147E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2024年无国有资金经营预算支出。</w:t>
      </w:r>
    </w:p>
    <w:p w14:paraId="5A48EF70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23C8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2024年无社会保险基金预算支出。</w:t>
      </w:r>
    </w:p>
    <w:p w14:paraId="58D499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5C474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通过加强预算收支的管理，不断建立健全内部管理制度，梳理内部管理流程，部门整体支出管理情况得到了提升，部门整体支出绩效情况如下：</w:t>
      </w:r>
    </w:p>
    <w:p w14:paraId="21EB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经济性评价方面</w:t>
      </w:r>
    </w:p>
    <w:p w14:paraId="0F8F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1、本年预算配置控制较好，财政供养人员控制在预算编制以内；三公经费控制得较好，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严格控制在年初预算之内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DB0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2、预算执行方面，支出总额控制在预算总额以内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不存在专项资金截留或滞留的情况；本年财政预算资金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没有结余</w:t>
      </w:r>
      <w:r>
        <w:rPr>
          <w:rFonts w:hint="eastAsia" w:ascii="仿宋" w:hAnsi="仿宋" w:eastAsia="仿宋" w:cs="仿宋"/>
          <w:sz w:val="32"/>
          <w:szCs w:val="32"/>
        </w:rPr>
        <w:t>；财政拨款支出三公经费总体控制较好。</w:t>
      </w:r>
    </w:p>
    <w:p w14:paraId="36C25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3、资产管理方面：建立了资产管理制度，对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</w:rPr>
        <w:t>资产进行了详细的盘点，做好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资产管理系统</w:t>
      </w:r>
      <w:r>
        <w:rPr>
          <w:rFonts w:hint="eastAsia" w:ascii="仿宋" w:hAnsi="仿宋" w:eastAsia="仿宋" w:cs="仿宋"/>
          <w:sz w:val="32"/>
          <w:szCs w:val="32"/>
        </w:rPr>
        <w:t>，加强对资产的管理。实现了实物资产的“一物一卡一条码”，总体执行较好。</w:t>
      </w:r>
    </w:p>
    <w:p w14:paraId="25DF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）效率性评价和有效性评价</w:t>
      </w:r>
    </w:p>
    <w:p w14:paraId="0907E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社会效率和有效性评价较好。</w:t>
      </w:r>
    </w:p>
    <w:p w14:paraId="693C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）社会公众满意度评价</w:t>
      </w:r>
    </w:p>
    <w:p w14:paraId="7EB3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社会公众满意度较好。</w:t>
      </w:r>
    </w:p>
    <w:p w14:paraId="124314AA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4261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通过前述对我镇整体支出情况的分析，反映出目前在整体支出的预算编制、执行和管理过程中，依然存在一些问题和不足：年初未作预算安排，但本年实际发生了少部分支出，预算的执行仍有待进一步加强。</w:t>
      </w:r>
    </w:p>
    <w:p w14:paraId="331694DD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  <w:bookmarkStart w:id="0" w:name="_GoBack"/>
      <w:bookmarkEnd w:id="0"/>
    </w:p>
    <w:p w14:paraId="1DD96314">
      <w:pPr>
        <w:rPr>
          <w:rFonts w:hint="eastAsia"/>
        </w:rPr>
      </w:pPr>
    </w:p>
    <w:p w14:paraId="0169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加强预算编制的前瞻性，按照《预算法》及其实施条例的相关规定，按政策规定及本部门的发展规划，结合上一年度预算执行情况和本年度预算收支变化因素，科学、合理地编制本年预算草案，提高预算编制科学性和合理性，优化资金结构。增强预算编制的全面性、准确性，强化预算执行的严肃性。</w:t>
      </w:r>
    </w:p>
    <w:p w14:paraId="5A256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加强财务管理，严格财务审核。在费用报账支付时，按照预算规定的费用项目和用途进行资金使用的审核，严格按照费用的实际使用用途进行资金支付项目的列报，严格按照实际的费用支出内容进行财务核算，在预算金额内严格控制费用的支出，控制超支现象的发生。</w:t>
      </w:r>
    </w:p>
    <w:p w14:paraId="0DC4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3、财务分析常态化。定期做好支出预算财务分析，及时对费用预算执行情况进行分析和预警。</w:t>
      </w:r>
    </w:p>
    <w:p w14:paraId="26C02EA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36D5488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18DA6EB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D91DE8">
      <w:pPr>
        <w:pStyle w:val="2"/>
        <w:rPr>
          <w:rFonts w:hint="eastAsia"/>
          <w:lang w:val="en-US" w:eastAsia="zh-CN"/>
        </w:rPr>
      </w:pPr>
    </w:p>
    <w:p w14:paraId="76315126"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BFEA15F">
      <w:pPr>
        <w:spacing w:line="560" w:lineRule="exact"/>
        <w:ind w:firstLine="5760" w:firstLineChars="18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滩头镇人民政府</w:t>
      </w:r>
    </w:p>
    <w:p w14:paraId="7EB3A56D">
      <w:pPr>
        <w:spacing w:line="240" w:lineRule="auto"/>
        <w:jc w:val="left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                         2025年4月20日</w:t>
      </w:r>
    </w:p>
    <w:sectPr>
      <w:headerReference r:id="rId3" w:type="default"/>
      <w:footerReference r:id="rId4" w:type="default"/>
      <w:pgSz w:w="11905" w:h="16837"/>
      <w:pgMar w:top="1440" w:right="1800" w:bottom="1440" w:left="1800" w:header="720" w:footer="992" w:gutter="0"/>
      <w:pgNumType w:fmt="numberInDash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3777F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CD5136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CD5136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2FD4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948F8"/>
    <w:multiLevelType w:val="singleLevel"/>
    <w:tmpl w:val="BDF948F8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F8D08F"/>
    <w:multiLevelType w:val="singleLevel"/>
    <w:tmpl w:val="4AF8D08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6922CB"/>
    <w:multiLevelType w:val="singleLevel"/>
    <w:tmpl w:val="5D6922C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D49DA0B"/>
    <w:multiLevelType w:val="singleLevel"/>
    <w:tmpl w:val="7D49DA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ZjI0MWMxOGYxNzY2YjhhNDA2ODU5ZWI1YjIxMjcifQ=="/>
  </w:docVars>
  <w:rsids>
    <w:rsidRoot w:val="18D538B0"/>
    <w:rsid w:val="003752C8"/>
    <w:rsid w:val="004B48CF"/>
    <w:rsid w:val="01243634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B91D0C"/>
    <w:rsid w:val="01CE57B8"/>
    <w:rsid w:val="01E50D53"/>
    <w:rsid w:val="01EB6738"/>
    <w:rsid w:val="025263E9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9A7BD3"/>
    <w:rsid w:val="04A96068"/>
    <w:rsid w:val="04DF7CDC"/>
    <w:rsid w:val="050B0AD1"/>
    <w:rsid w:val="0526590B"/>
    <w:rsid w:val="05323055"/>
    <w:rsid w:val="05AD7DDA"/>
    <w:rsid w:val="05D709B3"/>
    <w:rsid w:val="05E337FC"/>
    <w:rsid w:val="061B37E9"/>
    <w:rsid w:val="06536294"/>
    <w:rsid w:val="06F51A39"/>
    <w:rsid w:val="07155C37"/>
    <w:rsid w:val="071F2B16"/>
    <w:rsid w:val="07287718"/>
    <w:rsid w:val="074B78AB"/>
    <w:rsid w:val="074D22E3"/>
    <w:rsid w:val="077E558A"/>
    <w:rsid w:val="086C1887"/>
    <w:rsid w:val="091066B6"/>
    <w:rsid w:val="095E3180"/>
    <w:rsid w:val="09833F19"/>
    <w:rsid w:val="099472E7"/>
    <w:rsid w:val="09972933"/>
    <w:rsid w:val="09D347BB"/>
    <w:rsid w:val="09D65B51"/>
    <w:rsid w:val="0A314B36"/>
    <w:rsid w:val="0A40746F"/>
    <w:rsid w:val="0A6273E5"/>
    <w:rsid w:val="0A686BF6"/>
    <w:rsid w:val="0AD96F7B"/>
    <w:rsid w:val="0AE24082"/>
    <w:rsid w:val="0B1D155E"/>
    <w:rsid w:val="0B301291"/>
    <w:rsid w:val="0BC65752"/>
    <w:rsid w:val="0BD24C87"/>
    <w:rsid w:val="0C6B6720"/>
    <w:rsid w:val="0C760F26"/>
    <w:rsid w:val="0C8D3125"/>
    <w:rsid w:val="0C9E6D20"/>
    <w:rsid w:val="0CBD4DA7"/>
    <w:rsid w:val="0CBF1356"/>
    <w:rsid w:val="0CC779D3"/>
    <w:rsid w:val="0CDD2D53"/>
    <w:rsid w:val="0CEA5F50"/>
    <w:rsid w:val="0D766D04"/>
    <w:rsid w:val="0DD74424"/>
    <w:rsid w:val="0E525B2D"/>
    <w:rsid w:val="0E8F2773"/>
    <w:rsid w:val="0F31382A"/>
    <w:rsid w:val="0F52189B"/>
    <w:rsid w:val="0F582B65"/>
    <w:rsid w:val="10060813"/>
    <w:rsid w:val="10196798"/>
    <w:rsid w:val="101A42BE"/>
    <w:rsid w:val="10234F21"/>
    <w:rsid w:val="1024256C"/>
    <w:rsid w:val="107F4121"/>
    <w:rsid w:val="10AB1272"/>
    <w:rsid w:val="10C57C4D"/>
    <w:rsid w:val="10FD39C4"/>
    <w:rsid w:val="112B6C40"/>
    <w:rsid w:val="11456604"/>
    <w:rsid w:val="11553800"/>
    <w:rsid w:val="115630D4"/>
    <w:rsid w:val="115B4B8E"/>
    <w:rsid w:val="117C2E73"/>
    <w:rsid w:val="11AD363C"/>
    <w:rsid w:val="11E9622E"/>
    <w:rsid w:val="122D02D9"/>
    <w:rsid w:val="12343F4F"/>
    <w:rsid w:val="123B762F"/>
    <w:rsid w:val="12607728"/>
    <w:rsid w:val="126104A5"/>
    <w:rsid w:val="126F6D64"/>
    <w:rsid w:val="1292638E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4E46C49"/>
    <w:rsid w:val="15023C9F"/>
    <w:rsid w:val="15916DD0"/>
    <w:rsid w:val="15C076B6"/>
    <w:rsid w:val="167504A0"/>
    <w:rsid w:val="1711641B"/>
    <w:rsid w:val="17233A58"/>
    <w:rsid w:val="174148B4"/>
    <w:rsid w:val="1767588B"/>
    <w:rsid w:val="176D1177"/>
    <w:rsid w:val="178A1D29"/>
    <w:rsid w:val="18383533"/>
    <w:rsid w:val="184E2D57"/>
    <w:rsid w:val="18956BD8"/>
    <w:rsid w:val="18BC23B6"/>
    <w:rsid w:val="18BD1C8B"/>
    <w:rsid w:val="18D538B0"/>
    <w:rsid w:val="18DF42F7"/>
    <w:rsid w:val="18E032C2"/>
    <w:rsid w:val="19662322"/>
    <w:rsid w:val="19954A44"/>
    <w:rsid w:val="19A277FE"/>
    <w:rsid w:val="1A073B05"/>
    <w:rsid w:val="1A27385F"/>
    <w:rsid w:val="1A404921"/>
    <w:rsid w:val="1A440A74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EB1048"/>
    <w:rsid w:val="1E0F4D36"/>
    <w:rsid w:val="1E164317"/>
    <w:rsid w:val="1EDD568A"/>
    <w:rsid w:val="1F0E3240"/>
    <w:rsid w:val="1F3A2287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4D5034"/>
    <w:rsid w:val="22BE0E76"/>
    <w:rsid w:val="22DE4C55"/>
    <w:rsid w:val="23250B58"/>
    <w:rsid w:val="23BA1BE2"/>
    <w:rsid w:val="23D04F68"/>
    <w:rsid w:val="24457704"/>
    <w:rsid w:val="244A2F6C"/>
    <w:rsid w:val="2483632E"/>
    <w:rsid w:val="24883A94"/>
    <w:rsid w:val="24AE34FB"/>
    <w:rsid w:val="24F9229C"/>
    <w:rsid w:val="251A293E"/>
    <w:rsid w:val="25253091"/>
    <w:rsid w:val="25333A00"/>
    <w:rsid w:val="253E3ECD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844573"/>
    <w:rsid w:val="28BF4190"/>
    <w:rsid w:val="28C4406E"/>
    <w:rsid w:val="28C878C3"/>
    <w:rsid w:val="29037B8D"/>
    <w:rsid w:val="29CB3B48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355EC"/>
    <w:rsid w:val="2B942D1F"/>
    <w:rsid w:val="2C1125C1"/>
    <w:rsid w:val="2C2B5641"/>
    <w:rsid w:val="2C5F021A"/>
    <w:rsid w:val="2CAE79CE"/>
    <w:rsid w:val="2CB6067E"/>
    <w:rsid w:val="2CC66F08"/>
    <w:rsid w:val="2CCA094F"/>
    <w:rsid w:val="2CDC497D"/>
    <w:rsid w:val="2D610085"/>
    <w:rsid w:val="2D9C2B77"/>
    <w:rsid w:val="2DB41456"/>
    <w:rsid w:val="2DE27D71"/>
    <w:rsid w:val="2E1B3283"/>
    <w:rsid w:val="2E2B5E45"/>
    <w:rsid w:val="2E2E2FB7"/>
    <w:rsid w:val="2E515D05"/>
    <w:rsid w:val="2EA43279"/>
    <w:rsid w:val="2EE65479"/>
    <w:rsid w:val="2F0E4B96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B1156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052280"/>
    <w:rsid w:val="32081D71"/>
    <w:rsid w:val="325B4596"/>
    <w:rsid w:val="32601BAD"/>
    <w:rsid w:val="3296737C"/>
    <w:rsid w:val="335115F0"/>
    <w:rsid w:val="33602BBA"/>
    <w:rsid w:val="339A4C4A"/>
    <w:rsid w:val="33A04957"/>
    <w:rsid w:val="33D939C5"/>
    <w:rsid w:val="34B8182C"/>
    <w:rsid w:val="34EC47DC"/>
    <w:rsid w:val="352769B2"/>
    <w:rsid w:val="3546366F"/>
    <w:rsid w:val="35492DCC"/>
    <w:rsid w:val="357070B5"/>
    <w:rsid w:val="35773495"/>
    <w:rsid w:val="35867B7C"/>
    <w:rsid w:val="35C42453"/>
    <w:rsid w:val="36C95F72"/>
    <w:rsid w:val="372907BF"/>
    <w:rsid w:val="376A3C4C"/>
    <w:rsid w:val="377D6D5D"/>
    <w:rsid w:val="37CD55EE"/>
    <w:rsid w:val="37D270A9"/>
    <w:rsid w:val="38433C8A"/>
    <w:rsid w:val="38761300"/>
    <w:rsid w:val="38D330D8"/>
    <w:rsid w:val="38E452E6"/>
    <w:rsid w:val="38F90665"/>
    <w:rsid w:val="38FC7F68"/>
    <w:rsid w:val="39194863"/>
    <w:rsid w:val="391E32EE"/>
    <w:rsid w:val="39C175C6"/>
    <w:rsid w:val="39DD0C35"/>
    <w:rsid w:val="3A342778"/>
    <w:rsid w:val="3A754CC9"/>
    <w:rsid w:val="3A771FCA"/>
    <w:rsid w:val="3B082DE1"/>
    <w:rsid w:val="3B084B8F"/>
    <w:rsid w:val="3B2E2848"/>
    <w:rsid w:val="3B4A51A8"/>
    <w:rsid w:val="3B563B4D"/>
    <w:rsid w:val="3B820DE6"/>
    <w:rsid w:val="3B90705F"/>
    <w:rsid w:val="3BDC6748"/>
    <w:rsid w:val="3BDD7DCA"/>
    <w:rsid w:val="3BEA370A"/>
    <w:rsid w:val="3C6B3628"/>
    <w:rsid w:val="3D7E738B"/>
    <w:rsid w:val="3DCE3E6E"/>
    <w:rsid w:val="3DFE0BF8"/>
    <w:rsid w:val="3E030FFE"/>
    <w:rsid w:val="3E3A69A0"/>
    <w:rsid w:val="3EAD617A"/>
    <w:rsid w:val="3ECD3124"/>
    <w:rsid w:val="3ED43706"/>
    <w:rsid w:val="3ED55997"/>
    <w:rsid w:val="3EE61364"/>
    <w:rsid w:val="3EF115E1"/>
    <w:rsid w:val="3EF142B8"/>
    <w:rsid w:val="3F3E3276"/>
    <w:rsid w:val="3F5017C4"/>
    <w:rsid w:val="3F520ACF"/>
    <w:rsid w:val="3F830C89"/>
    <w:rsid w:val="3F852C53"/>
    <w:rsid w:val="3F966C0E"/>
    <w:rsid w:val="3F9A003D"/>
    <w:rsid w:val="3FEA0343"/>
    <w:rsid w:val="401B00E9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03280C"/>
    <w:rsid w:val="4340181D"/>
    <w:rsid w:val="434A21E9"/>
    <w:rsid w:val="435B61A4"/>
    <w:rsid w:val="43925E19"/>
    <w:rsid w:val="439E42E3"/>
    <w:rsid w:val="44A818BD"/>
    <w:rsid w:val="454A2974"/>
    <w:rsid w:val="45E306D3"/>
    <w:rsid w:val="46222FA9"/>
    <w:rsid w:val="46A2058E"/>
    <w:rsid w:val="46D52711"/>
    <w:rsid w:val="47040901"/>
    <w:rsid w:val="470B7EE1"/>
    <w:rsid w:val="47172FCE"/>
    <w:rsid w:val="47215957"/>
    <w:rsid w:val="47253C0F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2D2391"/>
    <w:rsid w:val="49DB003F"/>
    <w:rsid w:val="49F04DE4"/>
    <w:rsid w:val="49F977A4"/>
    <w:rsid w:val="4A0B1FA6"/>
    <w:rsid w:val="4ADB406F"/>
    <w:rsid w:val="4B15132F"/>
    <w:rsid w:val="4B6814D6"/>
    <w:rsid w:val="4BB905DA"/>
    <w:rsid w:val="4BC468B1"/>
    <w:rsid w:val="4C9E5354"/>
    <w:rsid w:val="4D896004"/>
    <w:rsid w:val="4DE4323A"/>
    <w:rsid w:val="4E0B709E"/>
    <w:rsid w:val="4E2A5D47"/>
    <w:rsid w:val="4E5C41AE"/>
    <w:rsid w:val="4E7E368F"/>
    <w:rsid w:val="4EDF237F"/>
    <w:rsid w:val="4F3B1723"/>
    <w:rsid w:val="4F702FD7"/>
    <w:rsid w:val="4F7A3E56"/>
    <w:rsid w:val="4F8627FB"/>
    <w:rsid w:val="4FA462B3"/>
    <w:rsid w:val="4FC926E8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431169"/>
    <w:rsid w:val="5167040A"/>
    <w:rsid w:val="521E54EC"/>
    <w:rsid w:val="522E2CD6"/>
    <w:rsid w:val="52790938"/>
    <w:rsid w:val="527E3C5D"/>
    <w:rsid w:val="52974D1F"/>
    <w:rsid w:val="52F42171"/>
    <w:rsid w:val="545D5AF4"/>
    <w:rsid w:val="54694499"/>
    <w:rsid w:val="547370C6"/>
    <w:rsid w:val="54CF07A0"/>
    <w:rsid w:val="55164621"/>
    <w:rsid w:val="552F2E36"/>
    <w:rsid w:val="558D41B7"/>
    <w:rsid w:val="55DA1F51"/>
    <w:rsid w:val="55F81F79"/>
    <w:rsid w:val="55FE57CA"/>
    <w:rsid w:val="56231F37"/>
    <w:rsid w:val="562B40FC"/>
    <w:rsid w:val="563C6D66"/>
    <w:rsid w:val="565C4B5A"/>
    <w:rsid w:val="56C43C09"/>
    <w:rsid w:val="57034731"/>
    <w:rsid w:val="578E37A1"/>
    <w:rsid w:val="579D2DD8"/>
    <w:rsid w:val="57DB3900"/>
    <w:rsid w:val="57E00F16"/>
    <w:rsid w:val="58C76ABA"/>
    <w:rsid w:val="58E10AA2"/>
    <w:rsid w:val="592B7F6F"/>
    <w:rsid w:val="59875AED"/>
    <w:rsid w:val="59941FB8"/>
    <w:rsid w:val="59CA59DA"/>
    <w:rsid w:val="59E7033A"/>
    <w:rsid w:val="5A026F22"/>
    <w:rsid w:val="5A696FA1"/>
    <w:rsid w:val="5AC02939"/>
    <w:rsid w:val="5B152C85"/>
    <w:rsid w:val="5B523ED9"/>
    <w:rsid w:val="5B955B74"/>
    <w:rsid w:val="5BBA5192"/>
    <w:rsid w:val="5C3F26AF"/>
    <w:rsid w:val="5C3F445D"/>
    <w:rsid w:val="5C8400C2"/>
    <w:rsid w:val="5C872A07"/>
    <w:rsid w:val="5C910A31"/>
    <w:rsid w:val="5D415FB3"/>
    <w:rsid w:val="5D6C7344"/>
    <w:rsid w:val="5DF474C9"/>
    <w:rsid w:val="5E007C1C"/>
    <w:rsid w:val="5E211941"/>
    <w:rsid w:val="5E5E5BE2"/>
    <w:rsid w:val="5E806E85"/>
    <w:rsid w:val="5E84084D"/>
    <w:rsid w:val="5E9640DD"/>
    <w:rsid w:val="5EA551F5"/>
    <w:rsid w:val="5F011414"/>
    <w:rsid w:val="5F016A48"/>
    <w:rsid w:val="5F41673E"/>
    <w:rsid w:val="5F4D50E3"/>
    <w:rsid w:val="5F773F0E"/>
    <w:rsid w:val="5FA72797"/>
    <w:rsid w:val="5FB70BF2"/>
    <w:rsid w:val="5FBA3DFB"/>
    <w:rsid w:val="5FF732A1"/>
    <w:rsid w:val="604A0FC0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2C14B3"/>
    <w:rsid w:val="6346230D"/>
    <w:rsid w:val="63521D29"/>
    <w:rsid w:val="635B32B1"/>
    <w:rsid w:val="63870498"/>
    <w:rsid w:val="639808F7"/>
    <w:rsid w:val="639E68A6"/>
    <w:rsid w:val="63AD5DD7"/>
    <w:rsid w:val="63D3192F"/>
    <w:rsid w:val="64354398"/>
    <w:rsid w:val="646B6D51"/>
    <w:rsid w:val="648C045C"/>
    <w:rsid w:val="64AD03D2"/>
    <w:rsid w:val="6502071E"/>
    <w:rsid w:val="650E0E71"/>
    <w:rsid w:val="65491EA9"/>
    <w:rsid w:val="654C7BEB"/>
    <w:rsid w:val="65A417D5"/>
    <w:rsid w:val="65B57F02"/>
    <w:rsid w:val="65B75B1D"/>
    <w:rsid w:val="65BA2DA7"/>
    <w:rsid w:val="65D06126"/>
    <w:rsid w:val="65ED7F30"/>
    <w:rsid w:val="666A3541"/>
    <w:rsid w:val="670B01C0"/>
    <w:rsid w:val="673A0F3D"/>
    <w:rsid w:val="675D60DF"/>
    <w:rsid w:val="676E209B"/>
    <w:rsid w:val="68045877"/>
    <w:rsid w:val="682235A3"/>
    <w:rsid w:val="682D5AB2"/>
    <w:rsid w:val="68437127"/>
    <w:rsid w:val="68456707"/>
    <w:rsid w:val="685A261F"/>
    <w:rsid w:val="68C53B15"/>
    <w:rsid w:val="69074555"/>
    <w:rsid w:val="692F7608"/>
    <w:rsid w:val="695232F6"/>
    <w:rsid w:val="69780FAF"/>
    <w:rsid w:val="69CB5582"/>
    <w:rsid w:val="69D02500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B95B66"/>
    <w:rsid w:val="6D946D06"/>
    <w:rsid w:val="6DB93944"/>
    <w:rsid w:val="6DF27FD2"/>
    <w:rsid w:val="6E615BFD"/>
    <w:rsid w:val="6E71421E"/>
    <w:rsid w:val="6EB505AF"/>
    <w:rsid w:val="6ED21161"/>
    <w:rsid w:val="6ED924EF"/>
    <w:rsid w:val="6F1654F2"/>
    <w:rsid w:val="6F1E7F02"/>
    <w:rsid w:val="6F3040D9"/>
    <w:rsid w:val="6F4F026E"/>
    <w:rsid w:val="6F765F90"/>
    <w:rsid w:val="6F8166E3"/>
    <w:rsid w:val="6F821DA7"/>
    <w:rsid w:val="6F9401C4"/>
    <w:rsid w:val="6FD902CD"/>
    <w:rsid w:val="6FF005A6"/>
    <w:rsid w:val="70C60851"/>
    <w:rsid w:val="70C64CF5"/>
    <w:rsid w:val="714F6A99"/>
    <w:rsid w:val="715C6F4A"/>
    <w:rsid w:val="71655A4E"/>
    <w:rsid w:val="719B1CDE"/>
    <w:rsid w:val="71DB032D"/>
    <w:rsid w:val="71F0075E"/>
    <w:rsid w:val="720915A6"/>
    <w:rsid w:val="723637B5"/>
    <w:rsid w:val="724265FE"/>
    <w:rsid w:val="727A7C07"/>
    <w:rsid w:val="73301622"/>
    <w:rsid w:val="7343262D"/>
    <w:rsid w:val="73685BF0"/>
    <w:rsid w:val="738B5D82"/>
    <w:rsid w:val="743957DE"/>
    <w:rsid w:val="744523C5"/>
    <w:rsid w:val="745037BC"/>
    <w:rsid w:val="7460720F"/>
    <w:rsid w:val="7463506E"/>
    <w:rsid w:val="74A40EAA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C06311"/>
    <w:rsid w:val="7AF4420D"/>
    <w:rsid w:val="7AFE508C"/>
    <w:rsid w:val="7B09415C"/>
    <w:rsid w:val="7B3D3D71"/>
    <w:rsid w:val="7B5573A2"/>
    <w:rsid w:val="7C9712F4"/>
    <w:rsid w:val="7CDC3BBB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390D88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5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2714</Words>
  <Characters>3036</Characters>
  <Lines>0</Lines>
  <Paragraphs>0</Paragraphs>
  <TotalTime>10</TotalTime>
  <ScaleCrop>false</ScaleCrop>
  <LinksUpToDate>false</LinksUpToDate>
  <CharactersWithSpaces>3077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L</cp:lastModifiedBy>
  <cp:lastPrinted>2025-04-07T06:57:00Z</cp:lastPrinted>
  <dcterms:modified xsi:type="dcterms:W3CDTF">2025-09-29T02:17:26Z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949D8FA945D246679D0E37B7BA7F8F8A_13</vt:lpwstr>
  </property>
  <property fmtid="{D5CDD505-2E9C-101B-9397-08002B2CF9AE}" pid="4" name="KSOTemplateDocerSaveRecord">
    <vt:lpwstr>eyJoZGlkIjoiZGEyZDJiYThkY2Y2NjNmZjE4YWE2NzQ2ZmI2NzM0YWMiLCJ1c2VySWQiOiI5NTc5Mjk2NDIifQ==</vt:lpwstr>
  </property>
</Properties>
</file>